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7D" w:rsidRPr="006A5910" w:rsidRDefault="005E027D" w:rsidP="00E86E74">
      <w:pPr>
        <w:tabs>
          <w:tab w:val="left" w:pos="6495"/>
        </w:tabs>
        <w:spacing w:line="500" w:lineRule="exact"/>
        <w:ind w:firstLine="600"/>
        <w:rPr>
          <w:rFonts w:ascii="仿宋_GB2312" w:eastAsia="仿宋_GB2312" w:cs="方正小标宋简体"/>
          <w:bCs/>
        </w:rPr>
      </w:pPr>
    </w:p>
    <w:p w:rsidR="005E027D" w:rsidRPr="006A5910" w:rsidRDefault="005E027D" w:rsidP="00A172E9">
      <w:pPr>
        <w:spacing w:line="500" w:lineRule="exact"/>
        <w:ind w:firstLine="600"/>
        <w:jc w:val="center"/>
        <w:rPr>
          <w:rFonts w:ascii="仿宋_GB2312" w:eastAsia="仿宋_GB2312" w:cs="方正小标宋简体"/>
          <w:bCs/>
        </w:rPr>
      </w:pPr>
    </w:p>
    <w:p w:rsidR="005E027D" w:rsidRPr="006A5910" w:rsidRDefault="005E027D" w:rsidP="00F350D9">
      <w:pPr>
        <w:spacing w:line="500" w:lineRule="exact"/>
        <w:ind w:firstLine="602"/>
        <w:rPr>
          <w:rFonts w:ascii="仿宋_GB2312" w:eastAsia="仿宋_GB2312" w:cs="方正小标宋简体"/>
          <w:b/>
        </w:rPr>
      </w:pPr>
    </w:p>
    <w:p w:rsidR="005E027D" w:rsidRPr="006A5910" w:rsidRDefault="00D064A6" w:rsidP="00F350D9">
      <w:pPr>
        <w:spacing w:line="500" w:lineRule="exact"/>
        <w:ind w:firstLine="723"/>
        <w:jc w:val="center"/>
        <w:rPr>
          <w:rFonts w:ascii="仿宋_GB2312" w:eastAsia="仿宋_GB2312" w:cs="方正小标宋简体"/>
          <w:b/>
          <w:sz w:val="36"/>
          <w:szCs w:val="36"/>
        </w:rPr>
      </w:pPr>
      <w:r w:rsidRPr="006A5910">
        <w:rPr>
          <w:rFonts w:ascii="仿宋_GB2312" w:eastAsia="仿宋_GB2312" w:cs="方正小标宋简体" w:hint="eastAsia"/>
          <w:b/>
          <w:sz w:val="36"/>
          <w:szCs w:val="36"/>
        </w:rPr>
        <w:t>北京市公共人力资源服务中心</w:t>
      </w:r>
    </w:p>
    <w:p w:rsidR="005E027D" w:rsidRPr="006A5910" w:rsidRDefault="00D064A6" w:rsidP="00F350D9">
      <w:pPr>
        <w:spacing w:line="500" w:lineRule="exact"/>
        <w:ind w:firstLine="723"/>
        <w:jc w:val="center"/>
        <w:rPr>
          <w:rFonts w:ascii="仿宋_GB2312" w:eastAsia="仿宋_GB2312" w:cs="方正小标宋简体"/>
          <w:b/>
          <w:sz w:val="36"/>
          <w:szCs w:val="36"/>
        </w:rPr>
      </w:pPr>
      <w:r w:rsidRPr="006A5910">
        <w:rPr>
          <w:rFonts w:ascii="仿宋_GB2312" w:eastAsia="仿宋_GB2312" w:cs="方正小标宋简体" w:hint="eastAsia"/>
          <w:b/>
          <w:sz w:val="36"/>
          <w:szCs w:val="36"/>
        </w:rPr>
        <w:t>固定资产管理咨询服务项目比选文件</w:t>
      </w: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 w:cs="方正仿宋_GBK"/>
          <w:b/>
        </w:rPr>
      </w:pP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 w:cs="方正仿宋_GBK"/>
          <w:b/>
        </w:rPr>
      </w:pP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 w:cs="方正仿宋_GBK"/>
          <w:b/>
        </w:rPr>
      </w:pP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/>
          <w:b/>
        </w:rPr>
      </w:pP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/>
          <w:b/>
        </w:rPr>
      </w:pP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/>
          <w:b/>
        </w:rPr>
      </w:pPr>
    </w:p>
    <w:p w:rsidR="00F350D9" w:rsidRPr="006A5910" w:rsidRDefault="00F350D9" w:rsidP="00F350D9">
      <w:pPr>
        <w:pStyle w:val="a0"/>
        <w:ind w:firstLine="600"/>
        <w:rPr>
          <w:rFonts w:ascii="仿宋_GB2312" w:eastAsia="仿宋_GB2312"/>
        </w:rPr>
      </w:pPr>
    </w:p>
    <w:p w:rsidR="00F350D9" w:rsidRPr="006A5910" w:rsidRDefault="00F350D9" w:rsidP="00F350D9">
      <w:pPr>
        <w:ind w:firstLine="600"/>
        <w:rPr>
          <w:rFonts w:ascii="仿宋_GB2312" w:eastAsia="仿宋_GB2312"/>
        </w:rPr>
      </w:pPr>
    </w:p>
    <w:p w:rsidR="005E027D" w:rsidRPr="006A5910" w:rsidRDefault="005E027D" w:rsidP="00F350D9">
      <w:pPr>
        <w:spacing w:line="500" w:lineRule="exact"/>
        <w:ind w:firstLine="602"/>
        <w:jc w:val="center"/>
        <w:rPr>
          <w:rFonts w:ascii="仿宋_GB2312" w:eastAsia="仿宋_GB2312"/>
          <w:b/>
        </w:rPr>
      </w:pPr>
    </w:p>
    <w:p w:rsidR="005E027D" w:rsidRPr="003F39FC" w:rsidRDefault="00D064A6" w:rsidP="00F350D9">
      <w:pPr>
        <w:spacing w:line="500" w:lineRule="exact"/>
        <w:ind w:firstLine="602"/>
        <w:jc w:val="center"/>
        <w:rPr>
          <w:rFonts w:ascii="仿宋_GB2312" w:eastAsia="仿宋_GB2312" w:cs="方正仿宋_GBK"/>
          <w:b/>
        </w:rPr>
      </w:pPr>
      <w:r w:rsidRPr="003F39FC">
        <w:rPr>
          <w:rFonts w:ascii="仿宋_GB2312" w:eastAsia="仿宋_GB2312" w:cs="方正仿宋_GBK" w:hint="eastAsia"/>
          <w:b/>
        </w:rPr>
        <w:t>北京市公共人力资源服务中心</w:t>
      </w:r>
    </w:p>
    <w:p w:rsidR="005E027D" w:rsidRPr="003F39FC" w:rsidRDefault="00D064A6" w:rsidP="00F350D9">
      <w:pPr>
        <w:spacing w:line="500" w:lineRule="exact"/>
        <w:ind w:firstLine="602"/>
        <w:jc w:val="center"/>
        <w:rPr>
          <w:rFonts w:ascii="仿宋_GB2312" w:eastAsia="仿宋_GB2312" w:cs="方正仿宋_GBK"/>
          <w:b/>
        </w:rPr>
      </w:pPr>
      <w:r w:rsidRPr="003F39FC">
        <w:rPr>
          <w:rFonts w:ascii="仿宋_GB2312" w:eastAsia="仿宋_GB2312" w:cs="方正仿宋_GBK" w:hint="eastAsia"/>
          <w:b/>
        </w:rPr>
        <w:t>二</w:t>
      </w:r>
      <w:r w:rsidR="003F39FC">
        <w:rPr>
          <w:rFonts w:ascii="微软雅黑" w:eastAsia="微软雅黑" w:hAnsi="微软雅黑" w:cs="微软雅黑" w:hint="eastAsia"/>
          <w:b/>
        </w:rPr>
        <w:t>〇</w:t>
      </w:r>
      <w:r w:rsidRPr="003F39FC">
        <w:rPr>
          <w:rFonts w:ascii="仿宋_GB2312" w:eastAsia="仿宋_GB2312" w:cs="___WRD_EMBED_SUB_48" w:hint="eastAsia"/>
          <w:b/>
        </w:rPr>
        <w:t>二五年</w:t>
      </w:r>
      <w:r w:rsidR="00F350D9" w:rsidRPr="003F39FC">
        <w:rPr>
          <w:rFonts w:ascii="仿宋_GB2312" w:eastAsia="仿宋_GB2312" w:cs="微软雅黑" w:hint="eastAsia"/>
          <w:b/>
        </w:rPr>
        <w:t>九</w:t>
      </w:r>
      <w:r w:rsidRPr="003F39FC">
        <w:rPr>
          <w:rFonts w:ascii="仿宋_GB2312" w:eastAsia="仿宋_GB2312" w:cs="___WRD_EMBED_SUB_48" w:hint="eastAsia"/>
          <w:b/>
        </w:rPr>
        <w:t>月</w:t>
      </w:r>
    </w:p>
    <w:p w:rsidR="005E027D" w:rsidRPr="006A5910" w:rsidRDefault="00D064A6" w:rsidP="00F350D9">
      <w:pPr>
        <w:widowControl/>
        <w:spacing w:line="500" w:lineRule="exact"/>
        <w:ind w:firstLine="602"/>
        <w:rPr>
          <w:rFonts w:ascii="仿宋_GB2312" w:eastAsia="仿宋_GB2312" w:cs="方正仿宋_GBK"/>
          <w:b/>
        </w:rPr>
      </w:pPr>
      <w:bookmarkStart w:id="0" w:name="_Toc19933"/>
      <w:bookmarkStart w:id="1" w:name="_Toc8025"/>
      <w:bookmarkStart w:id="2" w:name="_Toc32485"/>
      <w:bookmarkStart w:id="3" w:name="_Toc537"/>
      <w:bookmarkStart w:id="4" w:name="_Toc21651"/>
      <w:bookmarkStart w:id="5" w:name="_Toc4313"/>
      <w:bookmarkStart w:id="6" w:name="_Toc30336"/>
      <w:bookmarkStart w:id="7" w:name="_Toc21956"/>
      <w:r w:rsidRPr="006A5910">
        <w:rPr>
          <w:rFonts w:ascii="仿宋_GB2312" w:eastAsia="仿宋_GB2312" w:cs="方正仿宋_GBK" w:hint="eastAsia"/>
          <w:b/>
        </w:rPr>
        <w:br w:type="page"/>
      </w:r>
    </w:p>
    <w:p w:rsidR="005E027D" w:rsidRPr="006A5910" w:rsidRDefault="00D064A6" w:rsidP="00F350D9">
      <w:pPr>
        <w:spacing w:line="500" w:lineRule="exact"/>
        <w:ind w:firstLine="600"/>
        <w:jc w:val="center"/>
        <w:rPr>
          <w:rFonts w:ascii="仿宋_GB2312" w:eastAsia="仿宋_GB2312" w:cs="方正仿宋_GBK"/>
          <w:bCs/>
        </w:rPr>
      </w:pPr>
      <w:r w:rsidRPr="006A5910">
        <w:rPr>
          <w:rFonts w:ascii="仿宋_GB2312" w:eastAsia="仿宋_GB2312" w:cs="方正仿宋_GBK" w:hint="eastAsia"/>
          <w:bCs/>
        </w:rPr>
        <w:lastRenderedPageBreak/>
        <w:t>目    录</w:t>
      </w:r>
    </w:p>
    <w:p w:rsidR="005E027D" w:rsidRPr="006A5910" w:rsidRDefault="005E027D" w:rsidP="00F350D9">
      <w:pPr>
        <w:spacing w:line="500" w:lineRule="exact"/>
        <w:ind w:firstLine="600"/>
        <w:rPr>
          <w:rFonts w:ascii="仿宋_GB2312" w:eastAsia="仿宋_GB2312" w:cs="方正仿宋_GBK"/>
          <w:bCs/>
        </w:rPr>
      </w:pPr>
    </w:p>
    <w:p w:rsidR="005E027D" w:rsidRPr="006A5910" w:rsidRDefault="00D064A6" w:rsidP="00F350D9">
      <w:pPr>
        <w:pStyle w:val="10"/>
        <w:tabs>
          <w:tab w:val="right" w:leader="dot" w:pos="8640"/>
        </w:tabs>
        <w:spacing w:line="500" w:lineRule="exact"/>
        <w:ind w:firstLine="600"/>
        <w:rPr>
          <w:rFonts w:ascii="仿宋_GB2312" w:eastAsia="仿宋_GB2312"/>
        </w:rPr>
      </w:pPr>
      <w:r w:rsidRPr="006A5910">
        <w:rPr>
          <w:rFonts w:ascii="仿宋_GB2312" w:eastAsia="仿宋_GB2312" w:cs="方正仿宋_GBK" w:hint="eastAsia"/>
          <w:bCs/>
        </w:rPr>
        <w:fldChar w:fldCharType="begin"/>
      </w:r>
      <w:r w:rsidRPr="006A5910">
        <w:rPr>
          <w:rFonts w:ascii="仿宋_GB2312" w:eastAsia="仿宋_GB2312" w:cs="方正仿宋_GBK" w:hint="eastAsia"/>
          <w:bCs/>
        </w:rPr>
        <w:instrText xml:space="preserve">TOC \o "1-1" \u </w:instrText>
      </w:r>
      <w:r w:rsidRPr="006A5910">
        <w:rPr>
          <w:rFonts w:ascii="仿宋_GB2312" w:eastAsia="仿宋_GB2312" w:cs="方正仿宋_GBK" w:hint="eastAsia"/>
          <w:bCs/>
        </w:rPr>
        <w:fldChar w:fldCharType="separate"/>
      </w:r>
      <w:r w:rsidRPr="006A5910">
        <w:rPr>
          <w:rFonts w:ascii="仿宋_GB2312" w:eastAsia="仿宋_GB2312" w:hint="eastAsia"/>
        </w:rPr>
        <w:t>第一部分  采购邀请</w:t>
      </w:r>
      <w:r w:rsidRPr="006A5910">
        <w:rPr>
          <w:rFonts w:ascii="仿宋_GB2312" w:eastAsia="仿宋_GB2312" w:hint="eastAsia"/>
        </w:rPr>
        <w:tab/>
      </w:r>
      <w:r w:rsidRPr="006A5910">
        <w:rPr>
          <w:rFonts w:ascii="仿宋_GB2312" w:eastAsia="仿宋_GB2312" w:hint="eastAsia"/>
        </w:rPr>
        <w:fldChar w:fldCharType="begin"/>
      </w:r>
      <w:r w:rsidRPr="006A5910">
        <w:rPr>
          <w:rFonts w:ascii="仿宋_GB2312" w:eastAsia="仿宋_GB2312" w:hint="eastAsia"/>
        </w:rPr>
        <w:instrText xml:space="preserve"> PAGEREF _Toc17528 \h </w:instrText>
      </w:r>
      <w:r w:rsidRPr="006A5910">
        <w:rPr>
          <w:rFonts w:ascii="仿宋_GB2312" w:eastAsia="仿宋_GB2312" w:hint="eastAsia"/>
        </w:rPr>
      </w:r>
      <w:r w:rsidRPr="006A5910">
        <w:rPr>
          <w:rFonts w:ascii="仿宋_GB2312" w:eastAsia="仿宋_GB2312" w:hint="eastAsia"/>
        </w:rPr>
        <w:fldChar w:fldCharType="separate"/>
      </w:r>
      <w:r w:rsidR="00267511">
        <w:rPr>
          <w:rFonts w:ascii="仿宋_GB2312" w:eastAsia="仿宋_GB2312"/>
          <w:noProof/>
        </w:rPr>
        <w:t>2</w:t>
      </w:r>
      <w:r w:rsidRPr="006A5910">
        <w:rPr>
          <w:rFonts w:ascii="仿宋_GB2312" w:eastAsia="仿宋_GB2312" w:hint="eastAsia"/>
        </w:rPr>
        <w:fldChar w:fldCharType="end"/>
      </w:r>
    </w:p>
    <w:p w:rsidR="005E027D" w:rsidRPr="006A5910" w:rsidRDefault="00D064A6" w:rsidP="00F350D9">
      <w:pPr>
        <w:pStyle w:val="10"/>
        <w:tabs>
          <w:tab w:val="right" w:leader="dot" w:pos="8640"/>
        </w:tabs>
        <w:spacing w:line="500" w:lineRule="exact"/>
        <w:ind w:firstLine="600"/>
        <w:rPr>
          <w:rFonts w:ascii="仿宋_GB2312" w:eastAsia="仿宋_GB2312"/>
        </w:rPr>
      </w:pPr>
      <w:r w:rsidRPr="006A5910">
        <w:rPr>
          <w:rFonts w:ascii="仿宋_GB2312" w:eastAsia="仿宋_GB2312" w:hint="eastAsia"/>
          <w:bCs/>
        </w:rPr>
        <w:t>第二部分  采购需求</w:t>
      </w:r>
      <w:r w:rsidRPr="006A5910">
        <w:rPr>
          <w:rFonts w:ascii="仿宋_GB2312" w:eastAsia="仿宋_GB2312" w:hint="eastAsia"/>
        </w:rPr>
        <w:tab/>
      </w:r>
      <w:r w:rsidR="00893D6E" w:rsidRPr="006A5910">
        <w:rPr>
          <w:rFonts w:ascii="仿宋_GB2312" w:eastAsia="仿宋_GB2312"/>
        </w:rPr>
        <w:t>4</w:t>
      </w:r>
    </w:p>
    <w:p w:rsidR="005E027D" w:rsidRPr="006A5910" w:rsidRDefault="00D064A6" w:rsidP="00F350D9">
      <w:pPr>
        <w:pStyle w:val="10"/>
        <w:tabs>
          <w:tab w:val="right" w:leader="dot" w:pos="8640"/>
        </w:tabs>
        <w:spacing w:line="500" w:lineRule="exact"/>
        <w:ind w:firstLine="600"/>
        <w:rPr>
          <w:rFonts w:ascii="仿宋_GB2312" w:eastAsia="仿宋_GB2312"/>
        </w:rPr>
      </w:pPr>
      <w:r w:rsidRPr="006A5910">
        <w:rPr>
          <w:rFonts w:ascii="仿宋_GB2312" w:eastAsia="仿宋_GB2312" w:hint="eastAsia"/>
        </w:rPr>
        <w:t>第三部分  响应文件编制要求</w:t>
      </w:r>
      <w:r w:rsidRPr="006A5910">
        <w:rPr>
          <w:rFonts w:ascii="仿宋_GB2312" w:eastAsia="仿宋_GB2312" w:hint="eastAsia"/>
        </w:rPr>
        <w:tab/>
      </w:r>
      <w:r w:rsidR="00893D6E" w:rsidRPr="006A5910">
        <w:rPr>
          <w:rFonts w:ascii="仿宋_GB2312" w:eastAsia="仿宋_GB2312"/>
        </w:rPr>
        <w:t>6</w:t>
      </w:r>
    </w:p>
    <w:p w:rsidR="005E027D" w:rsidRPr="006A5910" w:rsidRDefault="00D064A6" w:rsidP="00F350D9">
      <w:pPr>
        <w:pStyle w:val="10"/>
        <w:tabs>
          <w:tab w:val="right" w:leader="dot" w:pos="8640"/>
        </w:tabs>
        <w:spacing w:line="500" w:lineRule="exact"/>
        <w:ind w:firstLine="600"/>
        <w:rPr>
          <w:rFonts w:ascii="仿宋_GB2312" w:eastAsia="仿宋_GB2312"/>
        </w:rPr>
      </w:pPr>
      <w:r w:rsidRPr="006A5910">
        <w:rPr>
          <w:rFonts w:ascii="仿宋_GB2312" w:eastAsia="仿宋_GB2312" w:hint="eastAsia"/>
        </w:rPr>
        <w:t>第四部分  评审方法及标准</w:t>
      </w:r>
      <w:r w:rsidRPr="006A5910">
        <w:rPr>
          <w:rFonts w:ascii="仿宋_GB2312" w:eastAsia="仿宋_GB2312" w:hint="eastAsia"/>
        </w:rPr>
        <w:tab/>
      </w:r>
      <w:r w:rsidR="00893D6E" w:rsidRPr="006A5910">
        <w:rPr>
          <w:rFonts w:ascii="仿宋_GB2312" w:eastAsia="仿宋_GB2312"/>
        </w:rPr>
        <w:t>8</w:t>
      </w:r>
    </w:p>
    <w:p w:rsidR="005E027D" w:rsidRPr="006A5910" w:rsidRDefault="00D064A6" w:rsidP="00F350D9">
      <w:pPr>
        <w:pStyle w:val="10"/>
        <w:tabs>
          <w:tab w:val="right" w:leader="dot" w:pos="8640"/>
        </w:tabs>
        <w:spacing w:line="500" w:lineRule="exact"/>
        <w:ind w:firstLine="600"/>
        <w:rPr>
          <w:rFonts w:ascii="仿宋_GB2312" w:eastAsia="仿宋_GB2312"/>
        </w:rPr>
      </w:pPr>
      <w:r w:rsidRPr="006A5910">
        <w:rPr>
          <w:rFonts w:ascii="仿宋_GB2312" w:eastAsia="仿宋_GB2312" w:hint="eastAsia"/>
        </w:rPr>
        <w:t>第五部分  附件</w:t>
      </w:r>
      <w:r w:rsidRPr="006A5910">
        <w:rPr>
          <w:rFonts w:ascii="仿宋_GB2312" w:eastAsia="仿宋_GB2312" w:hint="eastAsia"/>
        </w:rPr>
        <w:tab/>
      </w:r>
      <w:r w:rsidR="003F39FC">
        <w:rPr>
          <w:rFonts w:ascii="仿宋_GB2312" w:eastAsia="仿宋_GB2312"/>
        </w:rPr>
        <w:t>1</w:t>
      </w:r>
      <w:r w:rsidR="00F00FD2">
        <w:rPr>
          <w:rFonts w:ascii="仿宋_GB2312" w:eastAsia="仿宋_GB2312"/>
        </w:rPr>
        <w:t>2</w:t>
      </w:r>
    </w:p>
    <w:p w:rsidR="005E027D" w:rsidRPr="006A5910" w:rsidRDefault="00D064A6" w:rsidP="00F350D9">
      <w:pPr>
        <w:spacing w:line="500" w:lineRule="exact"/>
        <w:ind w:firstLine="600"/>
        <w:rPr>
          <w:rFonts w:ascii="仿宋_GB2312" w:eastAsia="仿宋_GB2312"/>
        </w:rPr>
      </w:pPr>
      <w:r w:rsidRPr="006A5910">
        <w:rPr>
          <w:rFonts w:ascii="仿宋_GB2312" w:eastAsia="仿宋_GB2312" w:hint="eastAsia"/>
          <w:bCs/>
        </w:rPr>
        <w:fldChar w:fldCharType="end"/>
      </w:r>
    </w:p>
    <w:p w:rsidR="005E027D" w:rsidRPr="006A5910" w:rsidRDefault="00D064A6" w:rsidP="00F350D9">
      <w:pPr>
        <w:widowControl/>
        <w:spacing w:line="500" w:lineRule="exact"/>
        <w:ind w:firstLine="602"/>
        <w:rPr>
          <w:rFonts w:ascii="仿宋_GB2312" w:eastAsia="仿宋_GB2312" w:cs="方正仿宋_GBK"/>
          <w:b/>
          <w:bCs/>
        </w:rPr>
      </w:pPr>
      <w:r w:rsidRPr="006A5910">
        <w:rPr>
          <w:rFonts w:ascii="仿宋_GB2312" w:eastAsia="仿宋_GB2312" w:cs="方正仿宋_GBK" w:hint="eastAsia"/>
          <w:b/>
          <w:bCs/>
        </w:rPr>
        <w:br w:type="page"/>
      </w:r>
    </w:p>
    <w:p w:rsidR="005E027D" w:rsidRPr="006A5910" w:rsidRDefault="00D064A6" w:rsidP="00F350D9">
      <w:pPr>
        <w:pStyle w:val="1"/>
        <w:spacing w:line="500" w:lineRule="exact"/>
        <w:ind w:firstLineChars="0" w:firstLine="0"/>
        <w:rPr>
          <w:rFonts w:ascii="仿宋_GB2312" w:eastAsia="仿宋_GB2312"/>
          <w:sz w:val="28"/>
          <w:szCs w:val="28"/>
        </w:rPr>
      </w:pPr>
      <w:bookmarkStart w:id="8" w:name="_Toc17528"/>
      <w:r w:rsidRPr="006A5910">
        <w:rPr>
          <w:rFonts w:ascii="仿宋_GB2312" w:eastAsia="仿宋_GB2312" w:hint="eastAsia"/>
          <w:sz w:val="28"/>
          <w:szCs w:val="28"/>
        </w:rPr>
        <w:lastRenderedPageBreak/>
        <w:t>第一部分</w:t>
      </w:r>
      <w:bookmarkEnd w:id="0"/>
      <w:bookmarkEnd w:id="1"/>
      <w:bookmarkEnd w:id="2"/>
      <w:bookmarkEnd w:id="3"/>
      <w:r w:rsidRPr="006A5910">
        <w:rPr>
          <w:rFonts w:ascii="仿宋_GB2312" w:eastAsia="仿宋_GB2312" w:hint="eastAsia"/>
          <w:sz w:val="28"/>
          <w:szCs w:val="28"/>
        </w:rPr>
        <w:t xml:space="preserve">  采购邀请</w:t>
      </w:r>
      <w:bookmarkEnd w:id="4"/>
      <w:bookmarkEnd w:id="5"/>
      <w:bookmarkEnd w:id="6"/>
      <w:bookmarkEnd w:id="7"/>
      <w:bookmarkEnd w:id="8"/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  <w:u w:val="single"/>
        </w:rPr>
        <w:t>北京市公共人力资源服务中心</w:t>
      </w:r>
      <w:r w:rsidRPr="006A5910">
        <w:rPr>
          <w:rFonts w:ascii="仿宋_GB2312" w:eastAsia="仿宋_GB2312" w:hint="eastAsia"/>
          <w:sz w:val="28"/>
          <w:szCs w:val="28"/>
        </w:rPr>
        <w:t>对下述服务以比选方式确定1家供应商。</w:t>
      </w:r>
      <w:proofErr w:type="gramStart"/>
      <w:r w:rsidRPr="006A5910">
        <w:rPr>
          <w:rFonts w:ascii="仿宋_GB2312" w:eastAsia="仿宋_GB2312" w:hint="eastAsia"/>
          <w:sz w:val="28"/>
          <w:szCs w:val="28"/>
        </w:rPr>
        <w:t>现邀请贵</w:t>
      </w:r>
      <w:proofErr w:type="gramEnd"/>
      <w:r w:rsidRPr="006A5910">
        <w:rPr>
          <w:rFonts w:ascii="仿宋_GB2312" w:eastAsia="仿宋_GB2312" w:hint="eastAsia"/>
          <w:sz w:val="28"/>
          <w:szCs w:val="28"/>
        </w:rPr>
        <w:t>单位参加本次采购工作。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 w:cs="仿宋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1.项目名</w:t>
      </w:r>
      <w:r w:rsidRPr="006A5910">
        <w:rPr>
          <w:rFonts w:ascii="仿宋_GB2312" w:eastAsia="仿宋_GB2312" w:hint="eastAsia"/>
          <w:sz w:val="28"/>
          <w:szCs w:val="28"/>
          <w:lang w:val="zh-CN"/>
        </w:rPr>
        <w:t>称：</w:t>
      </w:r>
      <w:r w:rsidRPr="006A5910">
        <w:rPr>
          <w:rFonts w:ascii="仿宋_GB2312" w:eastAsia="仿宋_GB2312" w:hint="eastAsia"/>
          <w:sz w:val="28"/>
          <w:szCs w:val="28"/>
        </w:rPr>
        <w:t>北京市公共人力资源服务中心固定资产管理咨询服务项目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2.项目金额：人民币约5万元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3.项目需求：</w:t>
      </w:r>
      <w:bookmarkStart w:id="9" w:name="OLE_LINK5"/>
      <w:bookmarkStart w:id="10" w:name="OLE_LINK6"/>
      <w:r w:rsidRPr="006A5910">
        <w:rPr>
          <w:rFonts w:ascii="仿宋_GB2312" w:eastAsia="仿宋_GB2312" w:hint="eastAsia"/>
          <w:sz w:val="28"/>
          <w:szCs w:val="28"/>
        </w:rPr>
        <w:t>对北京市公共人力资源服务中心</w:t>
      </w:r>
      <w:r w:rsidRPr="006A5910">
        <w:rPr>
          <w:rFonts w:ascii="仿宋_GB2312" w:eastAsia="仿宋_GB2312" w:cs="仿宋_GB2312" w:hint="eastAsia"/>
          <w:sz w:val="28"/>
          <w:szCs w:val="28"/>
        </w:rPr>
        <w:t>约</w:t>
      </w:r>
      <w:r w:rsidR="00F350D9" w:rsidRPr="006A5910">
        <w:rPr>
          <w:rFonts w:ascii="仿宋_GB2312" w:eastAsia="仿宋_GB2312" w:cs="仿宋_GB2312" w:hint="eastAsia"/>
          <w:sz w:val="28"/>
          <w:szCs w:val="28"/>
        </w:rPr>
        <w:t>1500</w:t>
      </w:r>
      <w:r w:rsidRPr="006A5910">
        <w:rPr>
          <w:rFonts w:ascii="仿宋_GB2312" w:eastAsia="仿宋_GB2312" w:cs="仿宋_GB2312" w:hint="eastAsia"/>
          <w:sz w:val="28"/>
          <w:szCs w:val="28"/>
        </w:rPr>
        <w:t>件固定资产提供管理咨询等</w:t>
      </w:r>
      <w:bookmarkStart w:id="11" w:name="_Toc8260"/>
      <w:bookmarkStart w:id="12" w:name="_Toc540889770"/>
      <w:bookmarkEnd w:id="9"/>
      <w:bookmarkEnd w:id="10"/>
      <w:r w:rsidRPr="006A5910">
        <w:rPr>
          <w:rFonts w:ascii="仿宋_GB2312" w:eastAsia="仿宋_GB2312" w:cs="仿宋_GB2312" w:hint="eastAsia"/>
          <w:sz w:val="28"/>
          <w:szCs w:val="28"/>
        </w:rPr>
        <w:t>相关服务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4.项目服务期：合同签订后50个工作日完成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5.响应人需具备的资格：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（1）在中华人民共和国境内注册登记，有生产或供应能力的本国供应商，包括法人和其他组织。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（2）应遵守《中华人民共和国政府采购法》《中华人民共和国政府采购法实施条例》等法律法规，并符合本</w:t>
      </w:r>
      <w:r w:rsidR="00F350D9" w:rsidRPr="006A5910">
        <w:rPr>
          <w:rFonts w:ascii="仿宋_GB2312" w:eastAsia="仿宋_GB2312" w:hint="eastAsia"/>
          <w:sz w:val="28"/>
          <w:szCs w:val="28"/>
        </w:rPr>
        <w:t>比选</w:t>
      </w:r>
      <w:r w:rsidRPr="006A5910">
        <w:rPr>
          <w:rFonts w:ascii="仿宋_GB2312" w:eastAsia="仿宋_GB2312" w:hint="eastAsia"/>
          <w:sz w:val="28"/>
          <w:szCs w:val="28"/>
        </w:rPr>
        <w:t>文件规定的条件</w:t>
      </w:r>
      <w:r w:rsidR="00F350D9" w:rsidRPr="006A5910">
        <w:rPr>
          <w:rFonts w:ascii="仿宋_GB2312" w:eastAsia="仿宋_GB2312" w:hint="eastAsia"/>
          <w:sz w:val="28"/>
          <w:szCs w:val="28"/>
        </w:rPr>
        <w:t>：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①具有独立承担民事责任的能力；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②具有良好的商业信誉和健全的财务会计制度；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③具有履行合同所必需的设备和专业技术能力；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④具有依法缴纳税收和社会保障资金的良好记录；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⑤参加此项采购活动前三年内，在经营活动中没有重大违法记录；</w:t>
      </w:r>
    </w:p>
    <w:p w:rsidR="005E027D" w:rsidRPr="006A5910" w:rsidRDefault="00D064A6" w:rsidP="00A172E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⑥</w:t>
      </w:r>
      <w:r w:rsidR="00876787">
        <w:rPr>
          <w:rFonts w:ascii="仿宋_GB2312" w:eastAsia="仿宋_GB2312" w:hint="eastAsia"/>
          <w:sz w:val="28"/>
          <w:szCs w:val="28"/>
        </w:rPr>
        <w:t>递交</w:t>
      </w:r>
      <w:r w:rsidR="00876787">
        <w:rPr>
          <w:rFonts w:ascii="仿宋_GB2312" w:eastAsia="仿宋_GB2312"/>
          <w:sz w:val="28"/>
          <w:szCs w:val="28"/>
        </w:rPr>
        <w:t>响应文件</w:t>
      </w:r>
      <w:r w:rsidRPr="006A5910">
        <w:rPr>
          <w:rFonts w:ascii="仿宋_GB2312" w:eastAsia="仿宋_GB2312" w:hint="eastAsia"/>
          <w:sz w:val="28"/>
          <w:szCs w:val="28"/>
        </w:rPr>
        <w:t>前被“信用中国”网站列入失信被执行人和重大税收违法案件当事人名单的、被“中国政府采购网”网站列入政府采购严重违法失信行为记录名单（处罚期限尚未届满的），不得参与本项目的政府采购活动；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>⑦法律、行政法规规定的其他条件；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6.本项目不接受联合体</w:t>
      </w:r>
      <w:r w:rsidR="00876787">
        <w:rPr>
          <w:rFonts w:ascii="仿宋_GB2312" w:eastAsia="仿宋_GB2312" w:hint="eastAsia"/>
          <w:sz w:val="28"/>
          <w:szCs w:val="28"/>
        </w:rPr>
        <w:t>响应</w:t>
      </w:r>
      <w:r w:rsidRPr="006A5910">
        <w:rPr>
          <w:rFonts w:ascii="仿宋_GB2312" w:eastAsia="仿宋_GB2312" w:hint="eastAsia"/>
          <w:sz w:val="28"/>
          <w:szCs w:val="28"/>
        </w:rPr>
        <w:t>。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7.专业人员力量：能够指定1名（含）以上工作人员固定对接工作</w:t>
      </w:r>
      <w:r w:rsidR="00876787">
        <w:rPr>
          <w:rFonts w:ascii="仿宋_GB2312" w:eastAsia="仿宋_GB2312" w:hint="eastAsia"/>
          <w:sz w:val="28"/>
          <w:szCs w:val="28"/>
        </w:rPr>
        <w:t>。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8.响应方式：响应人在“北京市中介服务网上交易平台”（http://zjfw.beijing.gov.cn/）报名并按要求</w:t>
      </w:r>
      <w:r w:rsidRPr="006A5910">
        <w:rPr>
          <w:rFonts w:ascii="仿宋_GB2312" w:eastAsia="仿宋_GB2312" w:hint="eastAsia"/>
          <w:sz w:val="28"/>
          <w:szCs w:val="28"/>
          <w:lang w:val="zh-CN"/>
        </w:rPr>
        <w:t>递交响应文件。</w:t>
      </w:r>
    </w:p>
    <w:p w:rsidR="005E027D" w:rsidRPr="006A5910" w:rsidRDefault="00876787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 w:rsidR="00D064A6" w:rsidRPr="006A5910">
        <w:rPr>
          <w:rFonts w:ascii="仿宋_GB2312" w:eastAsia="仿宋_GB2312" w:hint="eastAsia"/>
          <w:sz w:val="28"/>
          <w:szCs w:val="28"/>
        </w:rPr>
        <w:t>.递交响应文件的时间及地点：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响应人递交（或快递送达）</w:t>
      </w:r>
      <w:r w:rsidRPr="006A5910">
        <w:rPr>
          <w:rFonts w:ascii="仿宋_GB2312" w:eastAsia="仿宋_GB2312" w:hint="eastAsia"/>
          <w:sz w:val="28"/>
          <w:szCs w:val="28"/>
          <w:lang w:val="zh-CN"/>
        </w:rPr>
        <w:t>截止时间：</w:t>
      </w:r>
      <w:r w:rsidRPr="00F00FD2">
        <w:rPr>
          <w:rFonts w:ascii="仿宋_GB2312" w:eastAsia="仿宋_GB2312" w:hint="eastAsia"/>
          <w:sz w:val="28"/>
          <w:szCs w:val="28"/>
        </w:rPr>
        <w:t>2025年9月</w:t>
      </w:r>
      <w:r w:rsidR="00F00FD2" w:rsidRPr="00F00FD2">
        <w:rPr>
          <w:rFonts w:ascii="仿宋_GB2312" w:eastAsia="仿宋_GB2312"/>
          <w:sz w:val="28"/>
          <w:szCs w:val="28"/>
        </w:rPr>
        <w:t>1</w:t>
      </w:r>
      <w:r w:rsidR="004A4D7C">
        <w:rPr>
          <w:rFonts w:ascii="仿宋_GB2312" w:eastAsia="仿宋_GB2312"/>
          <w:sz w:val="28"/>
          <w:szCs w:val="28"/>
        </w:rPr>
        <w:t>2</w:t>
      </w:r>
      <w:r w:rsidRPr="00F00FD2">
        <w:rPr>
          <w:rFonts w:ascii="仿宋_GB2312" w:eastAsia="仿宋_GB2312" w:hint="eastAsia"/>
          <w:sz w:val="28"/>
          <w:szCs w:val="28"/>
        </w:rPr>
        <w:t>日17：00</w:t>
      </w:r>
      <w:bookmarkStart w:id="13" w:name="_GoBack"/>
      <w:bookmarkEnd w:id="13"/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递交地址为：北京人才大厦（北京市安定门外大街187号）209室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联系人：李先生、张先生，联系电话：64521232。</w:t>
      </w:r>
    </w:p>
    <w:p w:rsidR="005E027D" w:rsidRPr="006A5910" w:rsidRDefault="00D064A6" w:rsidP="00F350D9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递交截止时间后送达的投标文件将被拒收，在规定时间内所提交的文件不符合相关规定要求的也将被拒收。</w:t>
      </w:r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br w:type="page"/>
      </w:r>
    </w:p>
    <w:p w:rsidR="005E027D" w:rsidRPr="006A5910" w:rsidRDefault="00D064A6" w:rsidP="00F350D9">
      <w:pPr>
        <w:pStyle w:val="1"/>
        <w:spacing w:line="500" w:lineRule="exact"/>
        <w:ind w:firstLine="562"/>
        <w:rPr>
          <w:rFonts w:ascii="仿宋_GB2312" w:eastAsia="仿宋_GB2312"/>
          <w:bCs/>
          <w:sz w:val="28"/>
          <w:szCs w:val="28"/>
        </w:rPr>
      </w:pPr>
      <w:bookmarkStart w:id="14" w:name="_Toc18162"/>
      <w:r w:rsidRPr="006A5910">
        <w:rPr>
          <w:rFonts w:ascii="仿宋_GB2312" w:eastAsia="仿宋_GB2312" w:hint="eastAsia"/>
          <w:bCs/>
          <w:sz w:val="28"/>
          <w:szCs w:val="28"/>
        </w:rPr>
        <w:lastRenderedPageBreak/>
        <w:t>第二部分  采购需求</w:t>
      </w:r>
      <w:bookmarkEnd w:id="14"/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为北京市公共人力资源服务中心（以下简称本中心）提供固定资产管理咨询服务，其中：</w:t>
      </w:r>
    </w:p>
    <w:p w:rsidR="005E027D" w:rsidRPr="006A5910" w:rsidRDefault="00D064A6" w:rsidP="00F350D9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6A5910">
        <w:rPr>
          <w:rFonts w:ascii="仿宋_GB2312" w:eastAsia="仿宋_GB2312" w:hint="eastAsia"/>
          <w:b/>
          <w:sz w:val="28"/>
          <w:szCs w:val="28"/>
        </w:rPr>
        <w:t>一、整理固定资产台账</w:t>
      </w:r>
    </w:p>
    <w:p w:rsidR="005E027D" w:rsidRPr="00F00FD2" w:rsidRDefault="00F350D9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1.</w:t>
      </w:r>
      <w:r w:rsidR="00D064A6" w:rsidRPr="00F00FD2">
        <w:rPr>
          <w:rFonts w:ascii="仿宋_GB2312" w:eastAsia="仿宋_GB2312" w:hint="eastAsia"/>
          <w:sz w:val="28"/>
          <w:szCs w:val="28"/>
        </w:rPr>
        <w:t>台</w:t>
      </w:r>
      <w:proofErr w:type="gramStart"/>
      <w:r w:rsidR="00D064A6" w:rsidRPr="00F00FD2">
        <w:rPr>
          <w:rFonts w:ascii="仿宋_GB2312" w:eastAsia="仿宋_GB2312" w:hint="eastAsia"/>
          <w:sz w:val="28"/>
          <w:szCs w:val="28"/>
        </w:rPr>
        <w:t>账建立</w:t>
      </w:r>
      <w:proofErr w:type="gramEnd"/>
      <w:r w:rsidR="00D064A6" w:rsidRPr="00F00FD2">
        <w:rPr>
          <w:rFonts w:ascii="仿宋_GB2312" w:eastAsia="仿宋_GB2312" w:hint="eastAsia"/>
          <w:sz w:val="28"/>
          <w:szCs w:val="28"/>
        </w:rPr>
        <w:t>与更新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全面梳理现有固定资产信息，按照资产类别、购置时间、使用</w:t>
      </w:r>
      <w:r w:rsidR="00F350D9" w:rsidRPr="00F00FD2">
        <w:rPr>
          <w:rFonts w:ascii="仿宋_GB2312" w:eastAsia="仿宋_GB2312" w:hint="eastAsia"/>
          <w:sz w:val="28"/>
          <w:szCs w:val="28"/>
        </w:rPr>
        <w:t>处室</w:t>
      </w:r>
      <w:r w:rsidRPr="00F00FD2">
        <w:rPr>
          <w:rFonts w:ascii="仿宋_GB2312" w:eastAsia="仿宋_GB2312" w:hint="eastAsia"/>
          <w:sz w:val="28"/>
          <w:szCs w:val="28"/>
        </w:rPr>
        <w:t>、存放地点等要素建立或完善固定资产台账。对新增、报废、转移的资产及时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更新台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账记录，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确保台账内容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真实、准确、完整。</w:t>
      </w:r>
    </w:p>
    <w:p w:rsidR="005E027D" w:rsidRPr="00F00FD2" w:rsidRDefault="00F350D9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2.</w:t>
      </w:r>
      <w:r w:rsidR="00D064A6" w:rsidRPr="00F00FD2">
        <w:rPr>
          <w:rFonts w:ascii="仿宋_GB2312" w:eastAsia="仿宋_GB2312" w:hint="eastAsia"/>
          <w:sz w:val="28"/>
          <w:szCs w:val="28"/>
        </w:rPr>
        <w:t>数据核对与校准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将台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账数据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与各</w:t>
      </w:r>
      <w:r w:rsidR="00F350D9" w:rsidRPr="00F00FD2">
        <w:rPr>
          <w:rFonts w:ascii="仿宋_GB2312" w:eastAsia="仿宋_GB2312" w:hint="eastAsia"/>
          <w:sz w:val="28"/>
          <w:szCs w:val="28"/>
        </w:rPr>
        <w:t>处室</w:t>
      </w:r>
      <w:r w:rsidRPr="00F00FD2">
        <w:rPr>
          <w:rFonts w:ascii="仿宋_GB2312" w:eastAsia="仿宋_GB2312" w:hint="eastAsia"/>
          <w:sz w:val="28"/>
          <w:szCs w:val="28"/>
        </w:rPr>
        <w:t>的资产账目进行核对，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保证台账与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实际数据的一致性。</w:t>
      </w:r>
    </w:p>
    <w:p w:rsidR="005E027D" w:rsidRPr="00F00FD2" w:rsidRDefault="00D064A6" w:rsidP="00F350D9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00FD2">
        <w:rPr>
          <w:rFonts w:ascii="仿宋_GB2312" w:eastAsia="仿宋_GB2312" w:hint="eastAsia"/>
          <w:b/>
          <w:sz w:val="28"/>
          <w:szCs w:val="28"/>
        </w:rPr>
        <w:t>二、协助委托方进行资产管理系统录入、修改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1</w:t>
      </w:r>
      <w:r w:rsidR="00F350D9" w:rsidRPr="00F00FD2">
        <w:rPr>
          <w:rFonts w:ascii="仿宋_GB2312" w:eastAsia="仿宋_GB2312" w:hint="eastAsia"/>
          <w:sz w:val="28"/>
          <w:szCs w:val="28"/>
        </w:rPr>
        <w:t>.</w:t>
      </w:r>
      <w:r w:rsidRPr="00F00FD2">
        <w:rPr>
          <w:rFonts w:ascii="仿宋_GB2312" w:eastAsia="仿宋_GB2312" w:hint="eastAsia"/>
          <w:sz w:val="28"/>
          <w:szCs w:val="28"/>
        </w:rPr>
        <w:t>系统录入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协助委托方将固定资产台账中的详细信息准确录入资产管理系统，包括资产名称、规格型号、购置金额、使用状态等字段，严格按照系统操作规范进行操作，避免录入错误。</w:t>
      </w:r>
      <w:r w:rsidRPr="00F00FD2">
        <w:rPr>
          <w:rFonts w:ascii="MS Mincho" w:eastAsia="MS Mincho" w:hAnsi="MS Mincho" w:cs="MS Mincho" w:hint="eastAsia"/>
          <w:sz w:val="28"/>
          <w:szCs w:val="28"/>
        </w:rPr>
        <w:t>​</w:t>
      </w:r>
    </w:p>
    <w:p w:rsidR="005E027D" w:rsidRPr="00F00FD2" w:rsidRDefault="00F350D9" w:rsidP="00F350D9">
      <w:pPr>
        <w:spacing w:line="500" w:lineRule="exact"/>
        <w:ind w:left="600" w:firstLineChars="0" w:firstLine="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2.</w:t>
      </w:r>
      <w:r w:rsidR="00D064A6" w:rsidRPr="00F00FD2">
        <w:rPr>
          <w:rFonts w:ascii="仿宋_GB2312" w:eastAsia="仿宋_GB2312" w:hint="eastAsia"/>
          <w:sz w:val="28"/>
          <w:szCs w:val="28"/>
        </w:rPr>
        <w:t>信息修改与维护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服务期限内，对于资产信息发生变更的情况，如资产转移、维修保养、折旧调整等，及时在系统中进行相应修改，确保系统数据与实际情况同步更新。</w:t>
      </w:r>
    </w:p>
    <w:p w:rsidR="005E027D" w:rsidRPr="00F00FD2" w:rsidRDefault="00D064A6" w:rsidP="00F350D9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00FD2">
        <w:rPr>
          <w:rFonts w:ascii="仿宋_GB2312" w:eastAsia="仿宋_GB2312" w:hint="eastAsia"/>
          <w:b/>
          <w:sz w:val="28"/>
          <w:szCs w:val="28"/>
        </w:rPr>
        <w:t>三、协助完成固定资产清点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1</w:t>
      </w:r>
      <w:r w:rsidR="00F350D9" w:rsidRPr="00F00FD2">
        <w:rPr>
          <w:rFonts w:ascii="仿宋_GB2312" w:eastAsia="仿宋_GB2312" w:hint="eastAsia"/>
          <w:sz w:val="28"/>
          <w:szCs w:val="28"/>
        </w:rPr>
        <w:t>.</w:t>
      </w:r>
      <w:r w:rsidRPr="00F00FD2">
        <w:rPr>
          <w:rFonts w:ascii="仿宋_GB2312" w:eastAsia="仿宋_GB2312" w:hint="eastAsia"/>
          <w:sz w:val="28"/>
          <w:szCs w:val="28"/>
        </w:rPr>
        <w:t>制定清点计划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与委托方共同制定详细的固定资产清点计划，明确清点范围、时间</w:t>
      </w:r>
      <w:r w:rsidRPr="00F00FD2">
        <w:rPr>
          <w:rFonts w:ascii="仿宋_GB2312" w:eastAsia="仿宋_GB2312" w:hint="eastAsia"/>
          <w:sz w:val="28"/>
          <w:szCs w:val="28"/>
        </w:rPr>
        <w:lastRenderedPageBreak/>
        <w:t>安排、人员分工及工作要求。</w:t>
      </w:r>
      <w:r w:rsidRPr="00F00FD2">
        <w:rPr>
          <w:rFonts w:ascii="MS Mincho" w:eastAsia="MS Mincho" w:hAnsi="MS Mincho" w:cs="MS Mincho" w:hint="eastAsia"/>
          <w:sz w:val="28"/>
          <w:szCs w:val="28"/>
        </w:rPr>
        <w:t>​</w:t>
      </w:r>
    </w:p>
    <w:p w:rsidR="005E027D" w:rsidRPr="00F00FD2" w:rsidRDefault="00F350D9" w:rsidP="00F350D9">
      <w:pPr>
        <w:spacing w:line="500" w:lineRule="exact"/>
        <w:ind w:left="600" w:firstLineChars="0" w:firstLine="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2.</w:t>
      </w:r>
      <w:r w:rsidR="00D064A6" w:rsidRPr="00F00FD2">
        <w:rPr>
          <w:rFonts w:ascii="仿宋_GB2312" w:eastAsia="仿宋_GB2312" w:hint="eastAsia"/>
          <w:sz w:val="28"/>
          <w:szCs w:val="28"/>
        </w:rPr>
        <w:t>现场清点实施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按照清点计划，深入各</w:t>
      </w:r>
      <w:r w:rsidR="00F350D9" w:rsidRPr="00F00FD2">
        <w:rPr>
          <w:rFonts w:ascii="仿宋_GB2312" w:eastAsia="仿宋_GB2312" w:hint="eastAsia"/>
          <w:sz w:val="28"/>
          <w:szCs w:val="28"/>
        </w:rPr>
        <w:t>处室</w:t>
      </w:r>
      <w:r w:rsidRPr="00F00FD2">
        <w:rPr>
          <w:rFonts w:ascii="仿宋_GB2312" w:eastAsia="仿宋_GB2312" w:hint="eastAsia"/>
          <w:sz w:val="28"/>
          <w:szCs w:val="28"/>
        </w:rPr>
        <w:t>、各存放地点，对固定资产进行逐一清点核对，检查资产的实际状况、使用情况与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台账及系统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记录是否相符，对发现的盘盈、盘亏、损毁资产进行详细记录。</w:t>
      </w:r>
    </w:p>
    <w:p w:rsidR="005E027D" w:rsidRPr="00F00FD2" w:rsidRDefault="00F350D9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3.</w:t>
      </w:r>
      <w:r w:rsidR="00D064A6" w:rsidRPr="00F00FD2">
        <w:rPr>
          <w:rFonts w:ascii="仿宋_GB2312" w:eastAsia="仿宋_GB2312" w:hint="eastAsia"/>
          <w:sz w:val="28"/>
          <w:szCs w:val="28"/>
        </w:rPr>
        <w:t>差异处理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针对清点过程中出现的差异，及时汇报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至委托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方，并根据审批结果进行相应的账务调整和系统更新。</w:t>
      </w:r>
    </w:p>
    <w:p w:rsidR="005E027D" w:rsidRPr="00F00FD2" w:rsidRDefault="00D064A6" w:rsidP="00F350D9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00FD2">
        <w:rPr>
          <w:rFonts w:ascii="仿宋_GB2312" w:eastAsia="仿宋_GB2312" w:hint="eastAsia"/>
          <w:b/>
          <w:sz w:val="28"/>
          <w:szCs w:val="28"/>
        </w:rPr>
        <w:t>四、协助完成条形码的粘贴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按照统一标准，将条形码标签粘贴在固定资产的显著位置，保证粘贴牢固、平整，便于后续扫描识别。同时，对粘贴过程进行记录，避免出现漏贴、错贴现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象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。</w:t>
      </w:r>
    </w:p>
    <w:p w:rsidR="005E027D" w:rsidRPr="00F00FD2" w:rsidRDefault="00D064A6" w:rsidP="00F350D9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00FD2">
        <w:rPr>
          <w:rFonts w:ascii="仿宋_GB2312" w:eastAsia="仿宋_GB2312" w:hint="eastAsia"/>
          <w:b/>
          <w:sz w:val="28"/>
          <w:szCs w:val="28"/>
        </w:rPr>
        <w:t>五、达到实物、账册、系统、台</w:t>
      </w:r>
      <w:proofErr w:type="gramStart"/>
      <w:r w:rsidRPr="00F00FD2">
        <w:rPr>
          <w:rFonts w:ascii="仿宋_GB2312" w:eastAsia="仿宋_GB2312" w:hint="eastAsia"/>
          <w:b/>
          <w:sz w:val="28"/>
          <w:szCs w:val="28"/>
        </w:rPr>
        <w:t>账数据</w:t>
      </w:r>
      <w:proofErr w:type="gramEnd"/>
      <w:r w:rsidRPr="00F00FD2">
        <w:rPr>
          <w:rFonts w:ascii="仿宋_GB2312" w:eastAsia="仿宋_GB2312" w:hint="eastAsia"/>
          <w:b/>
          <w:sz w:val="28"/>
          <w:szCs w:val="28"/>
        </w:rPr>
        <w:t>一致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1</w:t>
      </w:r>
      <w:r w:rsidR="00F350D9" w:rsidRPr="00F00FD2">
        <w:rPr>
          <w:rFonts w:ascii="仿宋_GB2312" w:eastAsia="仿宋_GB2312" w:hint="eastAsia"/>
          <w:sz w:val="28"/>
          <w:szCs w:val="28"/>
        </w:rPr>
        <w:t>.</w:t>
      </w:r>
      <w:r w:rsidRPr="00F00FD2">
        <w:rPr>
          <w:rFonts w:ascii="仿宋_GB2312" w:eastAsia="仿宋_GB2312" w:hint="eastAsia"/>
          <w:sz w:val="28"/>
          <w:szCs w:val="28"/>
        </w:rPr>
        <w:t>多方数据核对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在完成上述各项工作后，对实物资产、固定资产台账、资产管理系统数据进行全面核对，确保三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者数据</w:t>
      </w:r>
      <w:proofErr w:type="gramEnd"/>
      <w:r w:rsidRPr="00F00FD2">
        <w:rPr>
          <w:rFonts w:ascii="仿宋_GB2312" w:eastAsia="仿宋_GB2312" w:hint="eastAsia"/>
          <w:sz w:val="28"/>
          <w:szCs w:val="28"/>
        </w:rPr>
        <w:t>完全一致。项目服务期间通过定期检查和不定期抽查，持续监控数据一致性，及时发现并解决数据差异问题。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2</w:t>
      </w:r>
      <w:r w:rsidR="00F350D9" w:rsidRPr="00F00FD2">
        <w:rPr>
          <w:rFonts w:ascii="仿宋_GB2312" w:eastAsia="仿宋_GB2312" w:hint="eastAsia"/>
          <w:sz w:val="28"/>
          <w:szCs w:val="28"/>
        </w:rPr>
        <w:t>.</w:t>
      </w:r>
      <w:r w:rsidRPr="00F00FD2">
        <w:rPr>
          <w:rFonts w:ascii="仿宋_GB2312" w:eastAsia="仿宋_GB2312" w:hint="eastAsia"/>
          <w:sz w:val="28"/>
          <w:szCs w:val="28"/>
        </w:rPr>
        <w:t>问题反馈与整改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F00FD2">
        <w:rPr>
          <w:rFonts w:ascii="仿宋_GB2312" w:eastAsia="仿宋_GB2312" w:hint="eastAsia"/>
          <w:sz w:val="28"/>
          <w:szCs w:val="28"/>
        </w:rPr>
        <w:t>如发现数据不一致情况，及时反馈给委托</w:t>
      </w:r>
      <w:proofErr w:type="gramStart"/>
      <w:r w:rsidRPr="00F00FD2">
        <w:rPr>
          <w:rFonts w:ascii="仿宋_GB2312" w:eastAsia="仿宋_GB2312" w:hint="eastAsia"/>
          <w:sz w:val="28"/>
          <w:szCs w:val="28"/>
        </w:rPr>
        <w:t>方相关</w:t>
      </w:r>
      <w:proofErr w:type="gramEnd"/>
      <w:r w:rsidR="00F350D9" w:rsidRPr="00F00FD2">
        <w:rPr>
          <w:rFonts w:ascii="仿宋_GB2312" w:eastAsia="仿宋_GB2312" w:hint="eastAsia"/>
          <w:sz w:val="28"/>
          <w:szCs w:val="28"/>
        </w:rPr>
        <w:t>处室</w:t>
      </w:r>
      <w:r w:rsidRPr="00F00FD2">
        <w:rPr>
          <w:rFonts w:ascii="仿宋_GB2312" w:eastAsia="仿宋_GB2312" w:hint="eastAsia"/>
          <w:sz w:val="28"/>
          <w:szCs w:val="28"/>
        </w:rPr>
        <w:t>和人员。</w:t>
      </w:r>
    </w:p>
    <w:p w:rsidR="005E027D" w:rsidRPr="00F00FD2" w:rsidRDefault="00D064A6" w:rsidP="00F350D9">
      <w:pPr>
        <w:spacing w:line="500" w:lineRule="exact"/>
        <w:ind w:firstLine="562"/>
        <w:rPr>
          <w:rFonts w:ascii="仿宋_GB2312" w:eastAsia="仿宋_GB2312"/>
          <w:b/>
          <w:sz w:val="28"/>
          <w:szCs w:val="28"/>
        </w:rPr>
      </w:pPr>
      <w:r w:rsidRPr="00F00FD2">
        <w:rPr>
          <w:rFonts w:ascii="仿宋_GB2312" w:eastAsia="仿宋_GB2312" w:hint="eastAsia"/>
          <w:b/>
          <w:sz w:val="28"/>
          <w:szCs w:val="28"/>
        </w:rPr>
        <w:t>六、完成委托方交办的其他关于固定资产管理相关工作。</w:t>
      </w:r>
    </w:p>
    <w:p w:rsidR="005E027D" w:rsidRPr="00F00FD2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F00FD2" w:rsidRDefault="00D064A6" w:rsidP="00F350D9">
      <w:pPr>
        <w:widowControl/>
        <w:spacing w:line="500" w:lineRule="exact"/>
        <w:ind w:firstLineChars="0" w:firstLine="0"/>
        <w:jc w:val="center"/>
        <w:rPr>
          <w:rFonts w:ascii="仿宋_GB2312" w:eastAsia="仿宋_GB2312" w:cs="方正仿宋_GBK"/>
          <w:b/>
          <w:sz w:val="28"/>
          <w:szCs w:val="28"/>
        </w:rPr>
      </w:pPr>
      <w:r w:rsidRPr="00F00FD2">
        <w:rPr>
          <w:rFonts w:ascii="仿宋_GB2312" w:eastAsia="仿宋_GB2312" w:cs="方正仿宋_GBK" w:hint="eastAsia"/>
          <w:b/>
          <w:sz w:val="28"/>
          <w:szCs w:val="28"/>
        </w:rPr>
        <w:br w:type="page"/>
      </w:r>
      <w:bookmarkStart w:id="15" w:name="_Toc31907"/>
      <w:r w:rsidRPr="00F00FD2">
        <w:rPr>
          <w:rFonts w:ascii="仿宋_GB2312" w:eastAsia="仿宋_GB2312" w:hint="eastAsia"/>
          <w:b/>
          <w:sz w:val="28"/>
          <w:szCs w:val="28"/>
        </w:rPr>
        <w:lastRenderedPageBreak/>
        <w:t>第三部分  响应文件编制要求</w:t>
      </w:r>
      <w:bookmarkEnd w:id="11"/>
      <w:bookmarkEnd w:id="12"/>
      <w:bookmarkEnd w:id="15"/>
    </w:p>
    <w:p w:rsidR="005E027D" w:rsidRPr="00F00FD2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9A02DE" w:rsidRPr="00F00FD2" w:rsidRDefault="009A02DE" w:rsidP="009A02DE">
      <w:pPr>
        <w:pStyle w:val="a0"/>
        <w:spacing w:after="0" w:line="500" w:lineRule="exact"/>
        <w:ind w:firstLine="560"/>
        <w:contextualSpacing/>
        <w:rPr>
          <w:rFonts w:ascii="仿宋_GB2312" w:eastAsia="仿宋_GB2312" w:hAnsi="方正仿宋_GBK" w:cs="方正仿宋_GBK"/>
          <w:bCs/>
          <w:sz w:val="28"/>
          <w:szCs w:val="28"/>
        </w:rPr>
      </w:pPr>
      <w:bookmarkStart w:id="16" w:name="_Toc26836"/>
      <w:bookmarkStart w:id="17" w:name="_Toc1670344944"/>
      <w:r w:rsidRPr="00F00FD2"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响应文件按A4幅面装订（装订形式不限，封面装订材料不限，但必须装订紧密，不得松动、散落），须编写方便查阅的文件目录，响应文件应包括以下内容： </w:t>
      </w:r>
    </w:p>
    <w:p w:rsidR="005E027D" w:rsidRPr="00F00FD2" w:rsidRDefault="00D064A6" w:rsidP="00F350D9">
      <w:pPr>
        <w:numPr>
          <w:ilvl w:val="0"/>
          <w:numId w:val="2"/>
        </w:numPr>
        <w:spacing w:line="500" w:lineRule="exact"/>
        <w:ind w:firstLine="562"/>
        <w:rPr>
          <w:rFonts w:ascii="仿宋_GB2312" w:eastAsia="仿宋_GB2312" w:cs="仿宋_GB2312"/>
          <w:b/>
          <w:sz w:val="28"/>
          <w:szCs w:val="28"/>
        </w:rPr>
      </w:pPr>
      <w:r w:rsidRPr="00F00FD2">
        <w:rPr>
          <w:rFonts w:ascii="仿宋_GB2312" w:eastAsia="仿宋_GB2312" w:cs="仿宋_GB2312" w:hint="eastAsia"/>
          <w:b/>
          <w:sz w:val="28"/>
          <w:szCs w:val="28"/>
        </w:rPr>
        <w:t>资格证明文件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1.注册于中华人民共和国境内，具有独立承担民事责任的能力的</w:t>
      </w:r>
      <w:r w:rsidRPr="00F00FD2">
        <w:rPr>
          <w:rFonts w:ascii="仿宋_GB2312" w:eastAsia="仿宋_GB2312" w:hint="eastAsia"/>
          <w:sz w:val="28"/>
          <w:szCs w:val="28"/>
        </w:rPr>
        <w:t>供应商，包括法人和其他组织</w:t>
      </w:r>
      <w:r w:rsidRPr="00F00FD2">
        <w:rPr>
          <w:rFonts w:ascii="仿宋_GB2312" w:eastAsia="仿宋_GB2312" w:cs="仿宋_GB2312" w:hint="eastAsia"/>
          <w:bCs/>
          <w:sz w:val="28"/>
          <w:szCs w:val="28"/>
        </w:rPr>
        <w:t>（提供法人证明材料、营业执照副本复印件，加盖响应人公章）；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2.近三年内（2022年9月起至今）经营活动中没有违法记录（提供承诺书，格式自拟，加盖响应人公章）；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3.近三年内（2022年9月起至今）没有处于被责令停业、财产被接管、冻结、破产的状态（国家企业信用信息公示系统https://www.gsxt.gov.cn经营状态不得为“已注销”、“已吊销”，提供相关网站截图并加盖响应人公章）；未被“信用中国”（www.creditchina.gov.cn）列入失信被执行人和税收违法案件当事人名单、未被“中国政府采购网”（www.ccgp.gov.cn）列入政府采购严重违法失信行为记录名单（提供“信用中国”和“中国政府采购网”信用查询记录截图，加盖响应人公章）。</w:t>
      </w:r>
    </w:p>
    <w:p w:rsidR="005E027D" w:rsidRPr="00F00FD2" w:rsidRDefault="00D064A6" w:rsidP="00F350D9">
      <w:pPr>
        <w:spacing w:line="500" w:lineRule="exact"/>
        <w:ind w:firstLine="562"/>
        <w:rPr>
          <w:rFonts w:ascii="仿宋_GB2312" w:eastAsia="仿宋_GB2312" w:cs="仿宋_GB2312"/>
          <w:b/>
          <w:sz w:val="28"/>
          <w:szCs w:val="28"/>
        </w:rPr>
      </w:pPr>
      <w:r w:rsidRPr="00F00FD2">
        <w:rPr>
          <w:rFonts w:ascii="仿宋_GB2312" w:eastAsia="仿宋_GB2312" w:cs="仿宋_GB2312" w:hint="eastAsia"/>
          <w:b/>
          <w:sz w:val="28"/>
          <w:szCs w:val="28"/>
        </w:rPr>
        <w:t>（二）商务及服务能力文件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1.应答报价一览表（需法定代表人或被授权人签字并加盖公章）；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2.服务项目业绩证明（须加盖公章）；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3.响应人情况（格式内容需加盖公章）；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4.项目团队人员（格式内容需加盖公章）；</w:t>
      </w:r>
    </w:p>
    <w:p w:rsidR="005E027D" w:rsidRPr="00F00FD2" w:rsidRDefault="00D064A6" w:rsidP="00F350D9">
      <w:pPr>
        <w:spacing w:line="500" w:lineRule="exact"/>
        <w:ind w:firstLine="560"/>
        <w:rPr>
          <w:rFonts w:ascii="仿宋_GB2312" w:eastAsia="仿宋_GB2312" w:cs="仿宋_GB2312"/>
          <w:bCs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lastRenderedPageBreak/>
        <w:t>5.服务方案及服务承诺（格式内容须加盖公章）；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b/>
          <w:sz w:val="28"/>
          <w:szCs w:val="28"/>
        </w:rPr>
      </w:pPr>
      <w:r w:rsidRPr="00F00FD2">
        <w:rPr>
          <w:rFonts w:ascii="仿宋_GB2312" w:eastAsia="仿宋_GB2312" w:cs="仿宋_GB2312" w:hint="eastAsia"/>
          <w:bCs/>
          <w:sz w:val="28"/>
          <w:szCs w:val="28"/>
        </w:rPr>
        <w:t>6.有利于本项目的其他相关资料（逐页加盖公章）</w:t>
      </w:r>
      <w:r w:rsidRPr="00F00FD2">
        <w:rPr>
          <w:rFonts w:ascii="仿宋_GB2312" w:eastAsia="仿宋_GB2312" w:cs="仿宋_GB2312" w:hint="eastAsia"/>
          <w:sz w:val="28"/>
          <w:szCs w:val="28"/>
        </w:rPr>
        <w:t>。</w:t>
      </w:r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br w:type="page"/>
      </w:r>
    </w:p>
    <w:p w:rsidR="005E027D" w:rsidRPr="006A5910" w:rsidRDefault="00D064A6" w:rsidP="00F350D9">
      <w:pPr>
        <w:pStyle w:val="1"/>
        <w:spacing w:line="500" w:lineRule="exact"/>
        <w:ind w:firstLineChars="0" w:firstLine="0"/>
        <w:rPr>
          <w:rFonts w:ascii="仿宋_GB2312" w:eastAsia="仿宋_GB2312"/>
          <w:b w:val="0"/>
          <w:sz w:val="28"/>
          <w:szCs w:val="28"/>
        </w:rPr>
      </w:pPr>
      <w:bookmarkStart w:id="18" w:name="_Toc20582"/>
      <w:r w:rsidRPr="006A5910">
        <w:rPr>
          <w:rFonts w:ascii="仿宋_GB2312" w:eastAsia="仿宋_GB2312" w:hint="eastAsia"/>
          <w:sz w:val="28"/>
          <w:szCs w:val="28"/>
        </w:rPr>
        <w:lastRenderedPageBreak/>
        <w:t>第四部分</w:t>
      </w:r>
      <w:bookmarkStart w:id="19" w:name="_Toc11106"/>
      <w:bookmarkStart w:id="20" w:name="_Toc442000291"/>
      <w:bookmarkEnd w:id="16"/>
      <w:bookmarkEnd w:id="17"/>
      <w:r w:rsidRPr="006A5910">
        <w:rPr>
          <w:rFonts w:ascii="仿宋_GB2312" w:eastAsia="仿宋_GB2312" w:hint="eastAsia"/>
          <w:sz w:val="28"/>
          <w:szCs w:val="28"/>
        </w:rPr>
        <w:t xml:space="preserve">  评审方法及标准</w:t>
      </w:r>
      <w:bookmarkEnd w:id="18"/>
      <w:bookmarkEnd w:id="19"/>
      <w:bookmarkEnd w:id="20"/>
    </w:p>
    <w:p w:rsidR="00F350D9" w:rsidRPr="006A5910" w:rsidRDefault="00F350D9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本次比选采用综合评分法，由3个部分组成，满分为100分。</w:t>
      </w:r>
    </w:p>
    <w:tbl>
      <w:tblPr>
        <w:tblW w:w="5910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5"/>
        <w:gridCol w:w="1276"/>
        <w:gridCol w:w="5674"/>
        <w:gridCol w:w="992"/>
      </w:tblGrid>
      <w:tr w:rsidR="006A5910" w:rsidRPr="006A5910" w:rsidTr="00D064A6">
        <w:trPr>
          <w:trHeight w:val="553"/>
          <w:tblHeader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6A5910" w:rsidRPr="006A5910" w:rsidTr="00D064A6">
        <w:trPr>
          <w:trHeight w:val="2108"/>
          <w:jc w:val="center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价格部分</w:t>
            </w:r>
          </w:p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A6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响应</w:t>
            </w:r>
          </w:p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满足比选文件要求且响应价格最低的响应报价为评标基准价，其价格分为满分，其他响应人的价格得分 =（评标基准价/投标报价）×10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D064A6">
        <w:trPr>
          <w:trHeight w:val="3114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商务部分</w:t>
            </w:r>
          </w:p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投标人</w:t>
            </w:r>
          </w:p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实力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具有有效的</w:t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质量管理体系认证证书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（ISO9001）得3分；具有有效的</w:t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环境管理体系认证证书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（ISO14001）得2分；具有有效的</w:t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职业安全健康管理体系认证证书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（ISO45001）得2分；具有有效的</w:t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信息安全管理体系认证证书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（ISO27001）得3分；未提供的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不得分。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D064A6">
        <w:trPr>
          <w:trHeight w:val="32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DE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近三年（2022年9月1日以来）固定资产、实物档案或人员驻场服务等相关服务项目的成功案例，每个有效实施案例计5分，本项最高20分。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注：需提供合同首页、合同盖章页及显示项目名称等上述内容的相关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页电子件并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加盖投标人公章（不符合上述要求，或提供合同内容不完整、字迹模糊不清，视为无效合同）。在同一法人单位（含其分支机构）的多个同类项目认定为一个案例。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20分</w:t>
            </w:r>
          </w:p>
        </w:tc>
      </w:tr>
      <w:tr w:rsidR="006A5910" w:rsidRPr="006A5910" w:rsidTr="00D064A6">
        <w:trPr>
          <w:trHeight w:val="4458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技术部分</w:t>
            </w:r>
          </w:p>
          <w:p w:rsidR="00D064A6" w:rsidRPr="006A5910" w:rsidRDefault="00D064A6" w:rsidP="009A02DE">
            <w:pPr>
              <w:pStyle w:val="a0"/>
              <w:spacing w:line="360" w:lineRule="exact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DE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C3C5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响应</w:t>
            </w:r>
            <w:r w:rsidR="00E36AC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需提供此次固定资产盘点服务项目方案：服务内容涵盖全面，服务模式多元化，服务方案完整且描述详细，具有可行性，完全满足采购人项目服务需求的，得10分；服务内容完整，服务模式多元化，服务方案完整但缺少详细描述，具有可行性，满足采购人项目服务需求的，得7分；服务内容部分完整，服务模式多元化，服务方案有缺漏，部分可行，部分满足采购人项目服务需求的，得5分；服务内容涵盖不全面，服务模式单一化，服务方案不具有可行性，无法满足采购人项目服务需求，得3分；未提供方案：得0分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D064A6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D064A6">
        <w:trPr>
          <w:trHeight w:val="600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专业服务团队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</w:t>
            </w:r>
            <w:r w:rsidR="00EC3C5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响应人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拟投入本项目的实施团队人员构成情况，综合考虑人员专业能力、技术能力及相关工作经验等内容进行评分。</w:t>
            </w:r>
          </w:p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项目经理（</w:t>
            </w:r>
            <w:r w:rsidR="00D064A6"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分）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：具有大学本科及以上学历和5年及以上相关工作经验，且具备中级职称，3分；不符合其中任意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条件，不得分。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项目团队人员（3分）：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部团队人员具有大学本科及以上学历，3年及以上相关工作经验，能力强、经验丰富，充分满足项目要求的，计3分；全部团队人具有1年及以上相关工作经验，能力一般、经验一般，基本满足项目要求，或未提供内容的，计1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团队配置的合理性（3分）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：团队人员结构完整、分工合理、职责明确、权责划分清晰，充分满足项目要求的，计2分；团队人员结构较完整，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分工较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合理、职责较明确，基本满足项目要求的，计1分。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根据本项目的人员要求，供应商应提供人员的学历证书复印件或相关专业资质证明及经验（以供应商提供的证书证明材料或简历为准）等证明材料。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D064A6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D064A6">
        <w:trPr>
          <w:trHeight w:val="319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项目计划和进度管理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after="240"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项目计划合理，进度管理要求完备、详细，可操作性极强，内容能够充分满足项目需要的，单项计10分；项目计划较为合理，进度管理要求较完善，可操作性强，内容满足项目需求的，单项计7分；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项目计划不合理，进度管理要求较完善，可操作性较差，内容基本满足项目需求的，单项计3分。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D064A6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D064A6">
        <w:trPr>
          <w:trHeight w:val="243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项目团队稳定性和保障措施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</w:t>
            </w:r>
            <w:r w:rsidR="00EC3C5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响应人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提交的项目团队人员稳定性和项目相关保障计划措施进行评分。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团队人员整体稳定、奖惩措施完善、内部考核管理机制健全，项目计划合理实现性强、项目保障措施切实可行，充分满足项目要求的，计10分；团队人员稳定，具备奖惩措施和内部考核管理机制，计划及保障措施切实可行，满足项目要求的，计7分；团队人员较稳定，基本具备奖惩措施和内部考核管理机制，计划及保障措施基本满足项目要求的，计3分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D064A6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D064A6">
        <w:trPr>
          <w:trHeight w:val="243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信息安全及保密措施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</w:t>
            </w:r>
            <w:r w:rsidR="00EC3C5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响应人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提交的针对本项目信息与数据安全保障、保密措施等方案进行评审。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信息安全及保密措施方案非常完整、合理，可操作性强，充分满足项目要求的，计10分；信息安全及保密措施方案完善合理，具备可操作性，满足项目要求的，计7分；信息安全及保密措施方案较完善、较合理，有一定可操作性，基本满足项目要求的，计3分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D064A6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6A5910" w:rsidRPr="006A5910" w:rsidTr="00EC3C5D">
        <w:trPr>
          <w:trHeight w:val="6593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9A02DE">
            <w:pPr>
              <w:keepLines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项目风险管理和应急预案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E36ACD" w:rsidP="00F00FD2">
            <w:pPr>
              <w:keepLines/>
              <w:widowControl/>
              <w:spacing w:line="3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</w:t>
            </w:r>
            <w:r w:rsidR="00EC3C5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响应人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方案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中项目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风险管理和应急预案进行评分，项目风险管理和应急预案涵盖时间范围为入场至项目服务结束，涵盖时间范围不足</w:t>
            </w:r>
            <w:r w:rsidR="00EC3C5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，得0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项目风险管理</w:t>
            </w:r>
            <w:r w:rsidR="00D064A6"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（5分）：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供应商提交的风险管理方案完备合理，优于项目需求，对项目风险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点考虑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及提供应对方案全面，可操作性强，充分满足项目要求的，计5分；风险管理方案合理，对项目风险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点考虑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及提供应对方案全面，具有可操作性，满足项目要求的，计2分；风险管理方案较合理，对项目风险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点考虑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及提供应对方案较全面，具有较强的可操作性，基本满足项目要求的，计1分。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项目应急预案</w:t>
            </w:r>
            <w:r w:rsidR="00D064A6" w:rsidRPr="006A591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（5分）：</w:t>
            </w: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商提交的项目应急预案完整合理，优于项目需求，技术替代和人员替代考虑充分，可操作性强，充分满足项目要求的，计5分；应急预案完整合理，技术替代和人员替代考虑充分，具有可操作性，满足项目要求的，计2分；应急预案较完整、较合理，技术替代和人员替代</w:t>
            </w:r>
            <w:proofErr w:type="gramStart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考虑较</w:t>
            </w:r>
            <w:proofErr w:type="gramEnd"/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充分，具有较强的可操作性，基本满足项目要求的，计1分</w:t>
            </w:r>
            <w:r w:rsidR="00D064A6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CD" w:rsidRPr="006A5910" w:rsidRDefault="009A02DE" w:rsidP="009A02DE">
            <w:pPr>
              <w:keepLines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10分</w:t>
            </w:r>
            <w:r w:rsidR="00E36ACD" w:rsidRPr="006A59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0FD2" w:rsidRDefault="00D064A6" w:rsidP="00FC5377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bookmarkStart w:id="21" w:name="_Toc16783"/>
      <w:bookmarkStart w:id="22" w:name="_Toc1707512550"/>
      <w:bookmarkStart w:id="23" w:name="_Toc13582"/>
      <w:r w:rsidRPr="00642942">
        <w:rPr>
          <w:rFonts w:ascii="仿宋_GB2312" w:eastAsia="仿宋_GB2312" w:hint="eastAsia"/>
          <w:sz w:val="28"/>
          <w:szCs w:val="28"/>
        </w:rPr>
        <w:t>1.经比选小组评审，通过资格性和符合性审查，且响应报价最低的响应人的响应报价作为评标基准价。</w:t>
      </w:r>
    </w:p>
    <w:p w:rsidR="005E027D" w:rsidRPr="00642942" w:rsidRDefault="00F00FD2" w:rsidP="00FC5377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D064A6" w:rsidRPr="00642942">
        <w:rPr>
          <w:rFonts w:ascii="仿宋_GB2312" w:eastAsia="仿宋_GB2312" w:hint="eastAsia"/>
          <w:sz w:val="28"/>
          <w:szCs w:val="28"/>
        </w:rPr>
        <w:t>最低报价不作为中选的保证。</w:t>
      </w:r>
    </w:p>
    <w:p w:rsidR="005E027D" w:rsidRPr="00642942" w:rsidRDefault="00F00FD2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D064A6" w:rsidRPr="00642942">
        <w:rPr>
          <w:rFonts w:ascii="仿宋_GB2312" w:eastAsia="仿宋_GB2312" w:hint="eastAsia"/>
          <w:sz w:val="28"/>
          <w:szCs w:val="28"/>
        </w:rPr>
        <w:t>.评分分值计算保留小数点后两位，小数点后第三位“四舍五入”。</w:t>
      </w:r>
    </w:p>
    <w:p w:rsidR="005E027D" w:rsidRPr="00642942" w:rsidRDefault="00F00FD2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D064A6" w:rsidRPr="00642942">
        <w:rPr>
          <w:rFonts w:ascii="仿宋_GB2312" w:eastAsia="仿宋_GB2312" w:hint="eastAsia"/>
          <w:sz w:val="28"/>
          <w:szCs w:val="28"/>
        </w:rPr>
        <w:t>.比选小组有权判定明显低于成本的响应是无效响应，经比选小组判定响应人的报价为无效响应的，将不计入基准价计算。</w:t>
      </w:r>
    </w:p>
    <w:p w:rsidR="005E027D" w:rsidRPr="00642942" w:rsidRDefault="00F00FD2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D064A6" w:rsidRPr="00642942">
        <w:rPr>
          <w:rFonts w:ascii="仿宋_GB2312" w:eastAsia="仿宋_GB2312" w:hint="eastAsia"/>
          <w:sz w:val="28"/>
          <w:szCs w:val="28"/>
        </w:rPr>
        <w:t>.若报名并提交资料的响应人不足2家，则比选人将择期重新比选。</w:t>
      </w:r>
    </w:p>
    <w:p w:rsidR="005E027D" w:rsidRPr="00642942" w:rsidRDefault="00F00FD2" w:rsidP="00FC5377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D064A6" w:rsidRPr="00642942">
        <w:rPr>
          <w:rFonts w:ascii="仿宋_GB2312" w:eastAsia="仿宋_GB2312" w:hint="eastAsia"/>
          <w:sz w:val="28"/>
          <w:szCs w:val="28"/>
        </w:rPr>
        <w:t>.符合比选文件规定条件的响应人，经比选小组评审，按照综合得分由高到</w:t>
      </w:r>
      <w:proofErr w:type="gramStart"/>
      <w:r w:rsidR="00D064A6" w:rsidRPr="00642942">
        <w:rPr>
          <w:rFonts w:ascii="仿宋_GB2312" w:eastAsia="仿宋_GB2312" w:hint="eastAsia"/>
          <w:sz w:val="28"/>
          <w:szCs w:val="28"/>
        </w:rPr>
        <w:t>低确定</w:t>
      </w:r>
      <w:proofErr w:type="gramEnd"/>
      <w:r w:rsidR="00D064A6" w:rsidRPr="00642942">
        <w:rPr>
          <w:rFonts w:ascii="仿宋_GB2312" w:eastAsia="仿宋_GB2312" w:hint="eastAsia"/>
          <w:sz w:val="28"/>
          <w:szCs w:val="28"/>
        </w:rPr>
        <w:t>响应人顺序，综合得分最高者为拟中选单位。综合得分相同的情况下，以服务方案得分最多者排名在前。</w:t>
      </w:r>
    </w:p>
    <w:p w:rsidR="005E027D" w:rsidRPr="006A5910" w:rsidRDefault="00D064A6" w:rsidP="00FC5377">
      <w:pPr>
        <w:widowControl/>
        <w:spacing w:line="500" w:lineRule="exact"/>
        <w:ind w:firstLineChars="0" w:firstLine="0"/>
        <w:jc w:val="center"/>
        <w:rPr>
          <w:rFonts w:ascii="仿宋_GB2312" w:eastAsia="仿宋_GB2312" w:cs="方正仿宋_GBK"/>
          <w:b/>
          <w:sz w:val="28"/>
          <w:szCs w:val="28"/>
        </w:rPr>
      </w:pPr>
      <w:r w:rsidRPr="006A5910">
        <w:rPr>
          <w:rFonts w:ascii="仿宋_GB2312" w:eastAsia="仿宋_GB2312" w:cs="方正仿宋_GBK" w:hint="eastAsia"/>
          <w:b/>
          <w:sz w:val="28"/>
          <w:szCs w:val="28"/>
        </w:rPr>
        <w:br w:type="page"/>
      </w:r>
      <w:bookmarkStart w:id="24" w:name="_Toc12805"/>
      <w:r w:rsidRPr="006A5910">
        <w:rPr>
          <w:rFonts w:ascii="仿宋_GB2312" w:eastAsia="仿宋_GB2312" w:hint="eastAsia"/>
          <w:b/>
          <w:sz w:val="28"/>
          <w:szCs w:val="28"/>
        </w:rPr>
        <w:lastRenderedPageBreak/>
        <w:t>第五部分  附件</w:t>
      </w:r>
      <w:bookmarkEnd w:id="21"/>
      <w:bookmarkEnd w:id="22"/>
      <w:bookmarkEnd w:id="24"/>
    </w:p>
    <w:p w:rsidR="00893D6E" w:rsidRPr="006A5910" w:rsidRDefault="00893D6E" w:rsidP="00F350D9">
      <w:pPr>
        <w:pStyle w:val="2"/>
        <w:spacing w:line="500" w:lineRule="exact"/>
        <w:ind w:firstLine="562"/>
        <w:jc w:val="both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pStyle w:val="2"/>
        <w:spacing w:line="500" w:lineRule="exact"/>
        <w:ind w:firstLine="562"/>
        <w:jc w:val="both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（一）资格证明文件</w:t>
      </w:r>
    </w:p>
    <w:p w:rsidR="005E027D" w:rsidRPr="006A5910" w:rsidRDefault="00D064A6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1</w:t>
      </w:r>
      <w:bookmarkStart w:id="25" w:name="OLE_LINK1"/>
      <w:r w:rsidRPr="006A5910">
        <w:rPr>
          <w:rFonts w:ascii="仿宋_GB2312" w:eastAsia="仿宋_GB2312" w:hint="eastAsia"/>
          <w:sz w:val="28"/>
          <w:szCs w:val="28"/>
        </w:rPr>
        <w:t>.</w:t>
      </w:r>
      <w:bookmarkEnd w:id="25"/>
      <w:r w:rsidRPr="006A5910">
        <w:rPr>
          <w:rFonts w:ascii="仿宋_GB2312" w:eastAsia="仿宋_GB2312" w:hint="eastAsia"/>
          <w:sz w:val="28"/>
          <w:szCs w:val="28"/>
        </w:rPr>
        <w:t>法定代表人（或负责人）身份证明和法定代表人授权委托书法定代表人（或负责人）身份证明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响 应 人：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单位性质：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地    址：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成立时间：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年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月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日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经营期限：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姓    名：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性     别：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年    龄：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职     </w:t>
      </w:r>
      <w:proofErr w:type="gramStart"/>
      <w:r w:rsidRPr="006A5910">
        <w:rPr>
          <w:rFonts w:ascii="仿宋_GB2312" w:eastAsia="仿宋_GB2312" w:cs="仿宋_GB2312" w:hint="eastAsia"/>
          <w:sz w:val="28"/>
          <w:szCs w:val="28"/>
        </w:rPr>
        <w:t>务</w:t>
      </w:r>
      <w:proofErr w:type="gramEnd"/>
      <w:r w:rsidRPr="006A5910">
        <w:rPr>
          <w:rFonts w:ascii="仿宋_GB2312" w:eastAsia="仿宋_GB2312" w:cs="仿宋_GB2312" w:hint="eastAsia"/>
          <w:sz w:val="28"/>
          <w:szCs w:val="28"/>
        </w:rPr>
        <w:t>：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系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                      </w:t>
      </w:r>
      <w:r w:rsidRPr="006A5910">
        <w:rPr>
          <w:rFonts w:ascii="仿宋_GB2312" w:eastAsia="仿宋_GB2312" w:cs="仿宋_GB2312" w:hint="eastAsia"/>
          <w:sz w:val="28"/>
          <w:szCs w:val="28"/>
        </w:rPr>
        <w:t xml:space="preserve"> （响应人名称）的法定代表人（或负责人）。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特此证明。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附：法定代表人（或负责人）身份证（复印件，须加盖响应人公章）</w:t>
      </w:r>
    </w:p>
    <w:p w:rsidR="005E027D" w:rsidRPr="006A5910" w:rsidRDefault="00D064A6" w:rsidP="00F350D9">
      <w:pPr>
        <w:spacing w:line="500" w:lineRule="exact"/>
        <w:ind w:firstLineChars="1450" w:firstLine="40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响应人名称：（盖章）</w:t>
      </w:r>
    </w:p>
    <w:p w:rsidR="005E027D" w:rsidRPr="006A5910" w:rsidRDefault="00D064A6" w:rsidP="00F350D9">
      <w:pPr>
        <w:spacing w:line="500" w:lineRule="exact"/>
        <w:ind w:firstLineChars="1500" w:firstLine="4200"/>
        <w:rPr>
          <w:rFonts w:ascii="仿宋_GB2312" w:eastAsia="仿宋_GB2312" w:cs="仿宋_GB2312"/>
          <w:b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 xml:space="preserve">日期： 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 w:rsidRPr="006A5910">
        <w:rPr>
          <w:rFonts w:ascii="仿宋_GB2312" w:eastAsia="仿宋_GB2312" w:cs="仿宋_GB2312" w:hint="eastAsia"/>
          <w:sz w:val="28"/>
          <w:szCs w:val="28"/>
        </w:rPr>
        <w:t>年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 w:rsidRPr="006A5910">
        <w:rPr>
          <w:rFonts w:ascii="仿宋_GB2312" w:eastAsia="仿宋_GB2312" w:cs="仿宋_GB2312" w:hint="eastAsia"/>
          <w:sz w:val="28"/>
          <w:szCs w:val="28"/>
        </w:rPr>
        <w:t>月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 w:rsidRPr="006A5910">
        <w:rPr>
          <w:rFonts w:ascii="仿宋_GB2312" w:eastAsia="仿宋_GB2312" w:cs="仿宋_GB2312" w:hint="eastAsia"/>
          <w:sz w:val="28"/>
          <w:szCs w:val="28"/>
        </w:rPr>
        <w:t>日</w:t>
      </w:r>
      <w:r w:rsidRPr="006A5910">
        <w:rPr>
          <w:rFonts w:ascii="仿宋_GB2312" w:eastAsia="仿宋_GB2312" w:cs="仿宋_GB2312" w:hint="eastAsia"/>
          <w:sz w:val="28"/>
          <w:szCs w:val="28"/>
          <w:lang w:val="zh-CN"/>
        </w:rPr>
        <w:br w:type="page"/>
      </w:r>
    </w:p>
    <w:p w:rsidR="005E027D" w:rsidRPr="006A5910" w:rsidRDefault="00D064A6" w:rsidP="009A02DE">
      <w:pPr>
        <w:snapToGrid w:val="0"/>
        <w:spacing w:afterLines="50" w:after="204" w:line="500" w:lineRule="exact"/>
        <w:ind w:firstLine="562"/>
        <w:jc w:val="center"/>
        <w:rPr>
          <w:rFonts w:ascii="仿宋_GB2312" w:eastAsia="仿宋_GB2312" w:cs="方正仿宋_GBK"/>
          <w:b/>
          <w:sz w:val="28"/>
          <w:szCs w:val="28"/>
        </w:rPr>
      </w:pPr>
      <w:r w:rsidRPr="006A5910">
        <w:rPr>
          <w:rFonts w:ascii="仿宋_GB2312" w:eastAsia="仿宋_GB2312" w:cs="方正仿宋_GBK" w:hint="eastAsia"/>
          <w:b/>
          <w:sz w:val="28"/>
          <w:szCs w:val="28"/>
        </w:rPr>
        <w:lastRenderedPageBreak/>
        <w:t>法定代表人授权委托书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t>本授权书声明：注册于</w:t>
      </w:r>
      <w:r w:rsidRPr="006A5910">
        <w:rPr>
          <w:rFonts w:ascii="仿宋_GB2312" w:eastAsia="仿宋_GB2312" w:cs="方正仿宋_GBK" w:hint="eastAsia"/>
          <w:sz w:val="28"/>
          <w:szCs w:val="28"/>
          <w:u w:val="single"/>
        </w:rPr>
        <w:t xml:space="preserve">              </w:t>
      </w:r>
      <w:r w:rsidRPr="006A5910">
        <w:rPr>
          <w:rFonts w:ascii="仿宋_GB2312" w:eastAsia="仿宋_GB2312" w:cs="方正仿宋_GBK" w:hint="eastAsia"/>
          <w:sz w:val="28"/>
          <w:szCs w:val="28"/>
        </w:rPr>
        <w:t>（注册地址）的</w:t>
      </w:r>
      <w:r w:rsidRPr="006A5910">
        <w:rPr>
          <w:rFonts w:ascii="仿宋_GB2312" w:eastAsia="仿宋_GB2312" w:cs="方正仿宋_GBK" w:hint="eastAsia"/>
          <w:sz w:val="28"/>
          <w:szCs w:val="28"/>
          <w:u w:val="single"/>
        </w:rPr>
        <w:t xml:space="preserve">         </w:t>
      </w:r>
      <w:r w:rsidRPr="006A5910">
        <w:rPr>
          <w:rFonts w:ascii="仿宋_GB2312" w:eastAsia="仿宋_GB2312" w:cs="方正仿宋_GBK" w:hint="eastAsia"/>
          <w:sz w:val="28"/>
          <w:szCs w:val="28"/>
        </w:rPr>
        <w:t>（比选响应人名称）法定代表人</w:t>
      </w:r>
      <w:r w:rsidRPr="006A5910">
        <w:rPr>
          <w:rFonts w:ascii="仿宋_GB2312" w:eastAsia="仿宋_GB2312" w:cs="方正仿宋_GBK" w:hint="eastAsia"/>
          <w:sz w:val="28"/>
          <w:szCs w:val="28"/>
          <w:u w:val="single"/>
        </w:rPr>
        <w:t xml:space="preserve">           </w:t>
      </w:r>
      <w:r w:rsidRPr="006A5910">
        <w:rPr>
          <w:rFonts w:ascii="仿宋_GB2312" w:eastAsia="仿宋_GB2312" w:cs="方正仿宋_GBK" w:hint="eastAsia"/>
          <w:sz w:val="28"/>
          <w:szCs w:val="28"/>
        </w:rPr>
        <w:t>（法人代表姓名）代表本公司授权在下面签字的</w:t>
      </w:r>
      <w:r w:rsidRPr="006A5910">
        <w:rPr>
          <w:rFonts w:ascii="仿宋_GB2312" w:eastAsia="仿宋_GB2312" w:cs="方正仿宋_GBK" w:hint="eastAsia"/>
          <w:sz w:val="28"/>
          <w:szCs w:val="28"/>
          <w:u w:val="single"/>
        </w:rPr>
        <w:t xml:space="preserve">          </w:t>
      </w:r>
      <w:r w:rsidRPr="006A5910">
        <w:rPr>
          <w:rFonts w:ascii="仿宋_GB2312" w:eastAsia="仿宋_GB2312" w:cs="方正仿宋_GBK" w:hint="eastAsia"/>
          <w:sz w:val="28"/>
          <w:szCs w:val="28"/>
        </w:rPr>
        <w:t>（比选响应人代表姓名）为本公司的合法代理人，</w:t>
      </w:r>
      <w:r w:rsidRPr="006A5910">
        <w:rPr>
          <w:rFonts w:ascii="仿宋_GB2312" w:eastAsia="仿宋_GB2312" w:cs="微软雅黑" w:hint="eastAsia"/>
          <w:sz w:val="28"/>
          <w:szCs w:val="28"/>
        </w:rPr>
        <w:t>就</w:t>
      </w:r>
      <w:r w:rsidRPr="006A5910">
        <w:rPr>
          <w:rFonts w:ascii="仿宋_GB2312" w:eastAsia="仿宋_GB2312" w:cs="___WRD_EMBED_SUB_48" w:hint="eastAsia"/>
          <w:sz w:val="28"/>
          <w:szCs w:val="28"/>
        </w:rPr>
        <w:t>贵方组</w:t>
      </w:r>
      <w:r w:rsidRPr="006A5910">
        <w:rPr>
          <w:rFonts w:ascii="仿宋_GB2312" w:eastAsia="仿宋_GB2312" w:cs="微软雅黑" w:hint="eastAsia"/>
          <w:sz w:val="28"/>
          <w:szCs w:val="28"/>
        </w:rPr>
        <w:t>织</w:t>
      </w:r>
      <w:r w:rsidRPr="006A5910">
        <w:rPr>
          <w:rFonts w:ascii="仿宋_GB2312" w:eastAsia="仿宋_GB2312" w:cs="___WRD_EMBED_SUB_48" w:hint="eastAsia"/>
          <w:sz w:val="28"/>
          <w:szCs w:val="28"/>
        </w:rPr>
        <w:t>的</w:t>
      </w:r>
      <w:r w:rsidRPr="006A5910">
        <w:rPr>
          <w:rFonts w:ascii="仿宋_GB2312" w:eastAsia="仿宋_GB2312" w:cs="方正仿宋_GBK" w:hint="eastAsia"/>
          <w:sz w:val="28"/>
          <w:szCs w:val="28"/>
          <w:u w:val="single"/>
        </w:rPr>
        <w:t xml:space="preserve">            </w:t>
      </w:r>
      <w:r w:rsidRPr="006A5910">
        <w:rPr>
          <w:rFonts w:ascii="仿宋_GB2312" w:eastAsia="仿宋_GB2312" w:cs="方正仿宋_GBK" w:hint="eastAsia"/>
          <w:sz w:val="28"/>
          <w:szCs w:val="28"/>
        </w:rPr>
        <w:t>项目，以我方名</w:t>
      </w:r>
      <w:r w:rsidRPr="006A5910">
        <w:rPr>
          <w:rFonts w:ascii="仿宋_GB2312" w:eastAsia="仿宋_GB2312" w:cs="微软雅黑" w:hint="eastAsia"/>
          <w:sz w:val="28"/>
          <w:szCs w:val="28"/>
        </w:rPr>
        <w:t>义</w:t>
      </w:r>
      <w:r w:rsidRPr="006A5910">
        <w:rPr>
          <w:rFonts w:ascii="仿宋_GB2312" w:eastAsia="仿宋_GB2312" w:cs="___WRD_EMBED_SUB_48" w:hint="eastAsia"/>
          <w:sz w:val="28"/>
          <w:szCs w:val="28"/>
        </w:rPr>
        <w:t>签</w:t>
      </w:r>
      <w:r w:rsidRPr="006A5910">
        <w:rPr>
          <w:rFonts w:ascii="仿宋_GB2312" w:eastAsia="仿宋_GB2312" w:cs="微软雅黑" w:hint="eastAsia"/>
          <w:sz w:val="28"/>
          <w:szCs w:val="28"/>
        </w:rPr>
        <w:t>署</w:t>
      </w:r>
      <w:r w:rsidRPr="006A5910">
        <w:rPr>
          <w:rFonts w:ascii="仿宋_GB2312" w:eastAsia="仿宋_GB2312" w:cs="___WRD_EMBED_SUB_48" w:hint="eastAsia"/>
          <w:sz w:val="28"/>
          <w:szCs w:val="28"/>
        </w:rPr>
        <w:t>、</w:t>
      </w:r>
      <w:r w:rsidRPr="006A5910">
        <w:rPr>
          <w:rFonts w:ascii="仿宋_GB2312" w:eastAsia="仿宋_GB2312" w:cs="微软雅黑" w:hint="eastAsia"/>
          <w:sz w:val="28"/>
          <w:szCs w:val="28"/>
        </w:rPr>
        <w:t>澄</w:t>
      </w:r>
      <w:r w:rsidRPr="006A5910">
        <w:rPr>
          <w:rFonts w:ascii="仿宋_GB2312" w:eastAsia="仿宋_GB2312" w:cs="___WRD_EMBED_SUB_48" w:hint="eastAsia"/>
          <w:sz w:val="28"/>
          <w:szCs w:val="28"/>
        </w:rPr>
        <w:t>清确</w:t>
      </w:r>
      <w:r w:rsidRPr="006A5910">
        <w:rPr>
          <w:rFonts w:ascii="仿宋_GB2312" w:eastAsia="仿宋_GB2312" w:cs="微软雅黑" w:hint="eastAsia"/>
          <w:sz w:val="28"/>
          <w:szCs w:val="28"/>
        </w:rPr>
        <w:t>认</w:t>
      </w:r>
      <w:r w:rsidRPr="006A5910">
        <w:rPr>
          <w:rFonts w:ascii="仿宋_GB2312" w:eastAsia="仿宋_GB2312" w:cs="___WRD_EMBED_SUB_48" w:hint="eastAsia"/>
          <w:sz w:val="28"/>
          <w:szCs w:val="28"/>
        </w:rPr>
        <w:t>、递交、</w:t>
      </w:r>
      <w:r w:rsidRPr="006A5910">
        <w:rPr>
          <w:rFonts w:ascii="仿宋_GB2312" w:eastAsia="仿宋_GB2312" w:cs="微软雅黑" w:hint="eastAsia"/>
          <w:sz w:val="28"/>
          <w:szCs w:val="28"/>
        </w:rPr>
        <w:t>撤回</w:t>
      </w:r>
      <w:r w:rsidRPr="006A5910">
        <w:rPr>
          <w:rFonts w:ascii="仿宋_GB2312" w:eastAsia="仿宋_GB2312" w:cs="___WRD_EMBED_SUB_48" w:hint="eastAsia"/>
          <w:sz w:val="28"/>
          <w:szCs w:val="28"/>
        </w:rPr>
        <w:t>、修改采购响应文件、签订合同和</w:t>
      </w:r>
      <w:r w:rsidRPr="006A5910">
        <w:rPr>
          <w:rFonts w:ascii="仿宋_GB2312" w:eastAsia="仿宋_GB2312" w:cs="微软雅黑" w:hint="eastAsia"/>
          <w:sz w:val="28"/>
          <w:szCs w:val="28"/>
        </w:rPr>
        <w:t>处</w:t>
      </w:r>
      <w:r w:rsidRPr="006A5910">
        <w:rPr>
          <w:rFonts w:ascii="仿宋_GB2312" w:eastAsia="仿宋_GB2312" w:cs="___WRD_EMBED_SUB_48" w:hint="eastAsia"/>
          <w:sz w:val="28"/>
          <w:szCs w:val="28"/>
        </w:rPr>
        <w:t>理有关事</w:t>
      </w:r>
      <w:r w:rsidRPr="006A5910">
        <w:rPr>
          <w:rFonts w:ascii="仿宋_GB2312" w:eastAsia="仿宋_GB2312" w:cs="微软雅黑" w:hint="eastAsia"/>
          <w:sz w:val="28"/>
          <w:szCs w:val="28"/>
        </w:rPr>
        <w:t>宜</w:t>
      </w:r>
      <w:r w:rsidRPr="006A5910">
        <w:rPr>
          <w:rFonts w:ascii="仿宋_GB2312" w:eastAsia="仿宋_GB2312" w:cs="___WRD_EMBED_SUB_48" w:hint="eastAsia"/>
          <w:sz w:val="28"/>
          <w:szCs w:val="28"/>
        </w:rPr>
        <w:t>，其法律后果由我方承</w:t>
      </w:r>
      <w:r w:rsidRPr="006A5910">
        <w:rPr>
          <w:rFonts w:ascii="仿宋_GB2312" w:eastAsia="仿宋_GB2312" w:cs="微软雅黑" w:hint="eastAsia"/>
          <w:sz w:val="28"/>
          <w:szCs w:val="28"/>
        </w:rPr>
        <w:t>担</w:t>
      </w:r>
      <w:r w:rsidRPr="006A5910">
        <w:rPr>
          <w:rFonts w:ascii="仿宋_GB2312" w:eastAsia="仿宋_GB2312" w:cs="___WRD_EMBED_SUB_48" w:hint="eastAsia"/>
          <w:sz w:val="28"/>
          <w:szCs w:val="28"/>
        </w:rPr>
        <w:t>。</w:t>
      </w:r>
      <w:r w:rsidRPr="006A5910">
        <w:rPr>
          <w:rFonts w:ascii="仿宋_GB2312" w:eastAsia="仿宋_GB2312" w:cs="方正仿宋_GBK" w:hint="eastAsia"/>
          <w:sz w:val="28"/>
          <w:szCs w:val="28"/>
        </w:rPr>
        <w:t xml:space="preserve"> 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t>本授权书于    年     月     日 签字生效，特此声明。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t>附：被授权人身份证（复印件，须加盖响应人公章）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t>响应人名称：（盖章）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t xml:space="preserve">法人代表签字：              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t xml:space="preserve">响应人代表签字：                      </w:t>
      </w:r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br w:type="page"/>
      </w:r>
    </w:p>
    <w:p w:rsidR="005E027D" w:rsidRPr="006A5910" w:rsidRDefault="00D064A6" w:rsidP="009A02DE">
      <w:pPr>
        <w:pStyle w:val="3"/>
        <w:spacing w:line="500" w:lineRule="exact"/>
        <w:ind w:firstLine="560"/>
        <w:jc w:val="center"/>
        <w:rPr>
          <w:rFonts w:ascii="仿宋_GB2312" w:eastAsia="仿宋_GB2312"/>
          <w:b w:val="0"/>
          <w:sz w:val="28"/>
          <w:szCs w:val="28"/>
        </w:rPr>
      </w:pPr>
      <w:bookmarkStart w:id="26" w:name="_Toc27092"/>
      <w:bookmarkStart w:id="27" w:name="_Toc31312"/>
      <w:bookmarkStart w:id="28" w:name="_Toc16441"/>
      <w:bookmarkStart w:id="29" w:name="_Toc28791"/>
      <w:bookmarkStart w:id="30" w:name="_Toc18365"/>
      <w:bookmarkStart w:id="31" w:name="_Toc12307"/>
      <w:bookmarkStart w:id="32" w:name="_Toc23511"/>
      <w:bookmarkStart w:id="33" w:name="_Toc20487888"/>
      <w:bookmarkStart w:id="34" w:name="_Toc4166"/>
      <w:bookmarkStart w:id="35" w:name="_Toc19720"/>
      <w:bookmarkStart w:id="36" w:name="_Toc25196"/>
      <w:bookmarkStart w:id="37" w:name="_Toc2533"/>
      <w:bookmarkStart w:id="38" w:name="_Toc13545"/>
      <w:bookmarkStart w:id="39" w:name="_Toc9808"/>
      <w:bookmarkStart w:id="40" w:name="_Toc30736"/>
      <w:bookmarkStart w:id="41" w:name="_Toc10204"/>
      <w:bookmarkStart w:id="42" w:name="_Toc19983"/>
      <w:bookmarkStart w:id="43" w:name="_Toc4433"/>
      <w:bookmarkStart w:id="44" w:name="_Toc17081"/>
      <w:bookmarkStart w:id="45" w:name="_Toc113093104"/>
      <w:bookmarkStart w:id="46" w:name="_Toc2721"/>
      <w:bookmarkStart w:id="47" w:name="_Toc5600"/>
      <w:bookmarkStart w:id="48" w:name="_Toc11200"/>
      <w:bookmarkStart w:id="49" w:name="_Toc135393386"/>
      <w:r w:rsidRPr="006A5910">
        <w:rPr>
          <w:rFonts w:ascii="仿宋_GB2312" w:eastAsia="仿宋_GB2312" w:hint="eastAsia"/>
          <w:b w:val="0"/>
          <w:sz w:val="28"/>
          <w:szCs w:val="28"/>
        </w:rPr>
        <w:lastRenderedPageBreak/>
        <w:t>2</w:t>
      </w:r>
      <w:r w:rsidRPr="006A5910">
        <w:rPr>
          <w:rFonts w:ascii="仿宋_GB2312" w:eastAsia="仿宋_GB2312" w:hint="eastAsia"/>
          <w:sz w:val="28"/>
          <w:szCs w:val="28"/>
        </w:rPr>
        <w:t>.法人营业执照副本复印件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5E027D" w:rsidRPr="006A5910" w:rsidRDefault="00D064A6" w:rsidP="009A02DE">
      <w:pPr>
        <w:tabs>
          <w:tab w:val="left" w:pos="5580"/>
        </w:tabs>
        <w:spacing w:line="500" w:lineRule="exact"/>
        <w:ind w:firstLineChars="0" w:firstLine="0"/>
        <w:jc w:val="center"/>
        <w:rPr>
          <w:rFonts w:ascii="仿宋_GB2312" w:eastAsia="仿宋_GB2312" w:cs="方正仿宋_GBK"/>
          <w:b/>
          <w:bCs/>
          <w:sz w:val="28"/>
          <w:szCs w:val="28"/>
        </w:rPr>
      </w:pPr>
      <w:r w:rsidRPr="006A5910">
        <w:rPr>
          <w:rFonts w:ascii="仿宋_GB2312" w:eastAsia="仿宋_GB2312" w:cs="方正仿宋_GBK" w:hint="eastAsia"/>
          <w:b/>
          <w:bCs/>
          <w:sz w:val="28"/>
          <w:szCs w:val="28"/>
        </w:rPr>
        <w:t>（须加盖本单位公章）</w:t>
      </w:r>
      <w:bookmarkStart w:id="50" w:name="_Hlt520273973"/>
      <w:bookmarkStart w:id="51" w:name="_Hlt520350957"/>
      <w:bookmarkEnd w:id="50"/>
      <w:bookmarkEnd w:id="51"/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 w:cs="方正仿宋_GBK"/>
          <w:b/>
          <w:sz w:val="28"/>
          <w:szCs w:val="28"/>
        </w:rPr>
      </w:pPr>
      <w:r w:rsidRPr="006A5910">
        <w:rPr>
          <w:rFonts w:ascii="仿宋_GB2312" w:eastAsia="仿宋_GB2312" w:cs="方正仿宋_GBK" w:hint="eastAsia"/>
          <w:b/>
          <w:sz w:val="28"/>
          <w:szCs w:val="28"/>
        </w:rPr>
        <w:br w:type="page"/>
      </w:r>
    </w:p>
    <w:p w:rsidR="005E027D" w:rsidRPr="006A5910" w:rsidRDefault="00D064A6" w:rsidP="00F00FD2">
      <w:pPr>
        <w:pStyle w:val="3"/>
        <w:spacing w:line="500" w:lineRule="exact"/>
        <w:ind w:firstLine="562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>3.参加政府采购活动近三年内，在经营活动中没有重大违法记录</w:t>
      </w:r>
      <w:r w:rsidR="00F00FD2">
        <w:rPr>
          <w:rFonts w:ascii="仿宋_GB2312" w:eastAsia="仿宋_GB2312" w:hint="eastAsia"/>
          <w:sz w:val="28"/>
          <w:szCs w:val="28"/>
        </w:rPr>
        <w:t>的</w:t>
      </w:r>
      <w:r w:rsidRPr="006A5910">
        <w:rPr>
          <w:rFonts w:ascii="仿宋_GB2312" w:eastAsia="仿宋_GB2312" w:hint="eastAsia"/>
          <w:sz w:val="28"/>
          <w:szCs w:val="28"/>
        </w:rPr>
        <w:t>声明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</w:p>
    <w:p w:rsidR="005E027D" w:rsidRPr="006A5910" w:rsidRDefault="00D064A6" w:rsidP="009A02DE">
      <w:pPr>
        <w:spacing w:afterLines="100" w:after="408" w:line="500" w:lineRule="exact"/>
        <w:ind w:firstLine="560"/>
        <w:jc w:val="center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声明</w:t>
      </w:r>
    </w:p>
    <w:p w:rsidR="005E027D" w:rsidRPr="006A5910" w:rsidRDefault="00D064A6" w:rsidP="009A02DE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声明：注册于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>（国家或地区的名称）</w:t>
      </w:r>
      <w:r w:rsidRPr="006A5910">
        <w:rPr>
          <w:rFonts w:ascii="仿宋_GB2312" w:eastAsia="仿宋_GB2312" w:cs="仿宋_GB2312" w:hint="eastAsia"/>
          <w:sz w:val="28"/>
          <w:szCs w:val="28"/>
        </w:rPr>
        <w:t>的（</w:t>
      </w:r>
      <w:r w:rsidRPr="006A5910">
        <w:rPr>
          <w:rFonts w:ascii="仿宋_GB2312" w:eastAsia="仿宋_GB2312" w:cs="仿宋_GB2312" w:hint="eastAsia"/>
          <w:sz w:val="28"/>
          <w:szCs w:val="28"/>
          <w:u w:val="single"/>
        </w:rPr>
        <w:t>公司名称</w:t>
      </w:r>
      <w:r w:rsidRPr="006A5910">
        <w:rPr>
          <w:rFonts w:ascii="仿宋_GB2312" w:eastAsia="仿宋_GB2312" w:cs="仿宋_GB2312" w:hint="eastAsia"/>
          <w:sz w:val="28"/>
          <w:szCs w:val="28"/>
        </w:rPr>
        <w:t>）的在下面签字的代表人代表本律所郑重声明：</w:t>
      </w:r>
    </w:p>
    <w:p w:rsidR="005E027D" w:rsidRPr="006A5910" w:rsidRDefault="00D064A6" w:rsidP="009A02DE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我公司在参加政府采购活动前三年内，在经营活动中没有重大违法记录。</w:t>
      </w:r>
    </w:p>
    <w:p w:rsidR="005E027D" w:rsidRPr="006A5910" w:rsidRDefault="005E027D" w:rsidP="009A02DE">
      <w:pPr>
        <w:spacing w:line="500" w:lineRule="exact"/>
        <w:ind w:firstLine="560"/>
        <w:jc w:val="center"/>
        <w:rPr>
          <w:rFonts w:ascii="仿宋_GB2312" w:eastAsia="仿宋_GB2312" w:cs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响应人名称（公章）：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响应人法定代表人或授权代表签字或盖章：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日期：</w:t>
      </w:r>
    </w:p>
    <w:p w:rsidR="005E027D" w:rsidRPr="006A5910" w:rsidRDefault="005E027D" w:rsidP="00F350D9">
      <w:pPr>
        <w:snapToGrid w:val="0"/>
        <w:spacing w:afterLines="50" w:after="204" w:line="500" w:lineRule="exact"/>
        <w:ind w:firstLine="562"/>
        <w:rPr>
          <w:rFonts w:ascii="仿宋_GB2312" w:eastAsia="仿宋_GB2312" w:cs="仿宋_GB2312"/>
          <w:b/>
          <w:sz w:val="28"/>
          <w:szCs w:val="28"/>
        </w:rPr>
      </w:pPr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br w:type="page"/>
      </w:r>
    </w:p>
    <w:p w:rsidR="005E027D" w:rsidRPr="006A5910" w:rsidRDefault="00D064A6" w:rsidP="00F350D9">
      <w:pPr>
        <w:pStyle w:val="3"/>
        <w:spacing w:line="500" w:lineRule="exact"/>
        <w:ind w:firstLine="560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b w:val="0"/>
          <w:sz w:val="28"/>
          <w:szCs w:val="28"/>
        </w:rPr>
        <w:lastRenderedPageBreak/>
        <w:t>4</w:t>
      </w:r>
      <w:r w:rsidRPr="006A5910">
        <w:rPr>
          <w:rFonts w:ascii="仿宋_GB2312" w:eastAsia="仿宋_GB2312" w:hint="eastAsia"/>
          <w:sz w:val="28"/>
          <w:szCs w:val="28"/>
        </w:rPr>
        <w:t>.响应人在“信用中国”（www.creditchina.gov.cn）和“中国政府采购网”（www.ccgp.gov.cn）网站无不良行为记录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（响应人应附网页查询截图，但具体以评审现场查询结果为准）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（须加盖响应人公章）</w:t>
      </w:r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 w:cs="仿宋_GB2312"/>
          <w:b/>
          <w:sz w:val="28"/>
          <w:szCs w:val="28"/>
        </w:rPr>
      </w:pPr>
      <w:r w:rsidRPr="006A5910">
        <w:rPr>
          <w:rFonts w:ascii="仿宋_GB2312" w:eastAsia="仿宋_GB2312" w:cs="仿宋_GB2312" w:hint="eastAsia"/>
          <w:b/>
          <w:sz w:val="28"/>
          <w:szCs w:val="28"/>
        </w:rPr>
        <w:br w:type="page"/>
      </w:r>
    </w:p>
    <w:p w:rsidR="005E027D" w:rsidRPr="006A5910" w:rsidRDefault="00D064A6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 xml:space="preserve"> 5.其它证明材料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b/>
          <w:bCs/>
          <w:sz w:val="28"/>
          <w:szCs w:val="28"/>
        </w:rPr>
      </w:pPr>
      <w:r w:rsidRPr="006A5910">
        <w:rPr>
          <w:rFonts w:ascii="仿宋_GB2312" w:eastAsia="仿宋_GB2312" w:cs="仿宋_GB2312" w:hint="eastAsia"/>
          <w:iCs/>
          <w:sz w:val="28"/>
          <w:szCs w:val="28"/>
        </w:rPr>
        <w:t>（格式自拟，须加盖响应人公章）</w:t>
      </w:r>
    </w:p>
    <w:p w:rsidR="005E027D" w:rsidRPr="006A5910" w:rsidRDefault="00D064A6" w:rsidP="00F350D9">
      <w:pPr>
        <w:widowControl/>
        <w:spacing w:line="500" w:lineRule="exact"/>
        <w:ind w:firstLineChars="0" w:firstLine="0"/>
        <w:rPr>
          <w:rFonts w:ascii="仿宋_GB2312" w:eastAsia="仿宋_GB2312" w:cs="仿宋_GB2312"/>
          <w:b/>
          <w:bCs/>
          <w:sz w:val="28"/>
          <w:szCs w:val="28"/>
        </w:rPr>
      </w:pPr>
      <w:r w:rsidRPr="006A5910">
        <w:rPr>
          <w:rFonts w:ascii="仿宋_GB2312" w:eastAsia="仿宋_GB2312" w:cs="仿宋_GB2312" w:hint="eastAsia"/>
          <w:b/>
          <w:bCs/>
          <w:sz w:val="28"/>
          <w:szCs w:val="28"/>
        </w:rPr>
        <w:br w:type="page"/>
      </w:r>
    </w:p>
    <w:p w:rsidR="005E027D" w:rsidRPr="006A5910" w:rsidRDefault="00D064A6" w:rsidP="00F350D9">
      <w:pPr>
        <w:pStyle w:val="2"/>
        <w:spacing w:line="500" w:lineRule="exact"/>
        <w:ind w:firstLine="562"/>
        <w:jc w:val="both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>（二）商务及服务能力部分</w:t>
      </w:r>
    </w:p>
    <w:p w:rsidR="005E027D" w:rsidRPr="006A5910" w:rsidRDefault="00D064A6" w:rsidP="00F350D9">
      <w:pPr>
        <w:pStyle w:val="3"/>
        <w:spacing w:line="500" w:lineRule="exact"/>
        <w:ind w:firstLine="562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1.应答报价一览表</w:t>
      </w:r>
    </w:p>
    <w:p w:rsidR="005E027D" w:rsidRPr="006A5910" w:rsidRDefault="00D064A6" w:rsidP="00F350D9">
      <w:pPr>
        <w:spacing w:line="500" w:lineRule="exact"/>
        <w:ind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6A5910">
        <w:rPr>
          <w:rFonts w:ascii="仿宋_GB2312" w:eastAsia="仿宋_GB2312" w:cs="仿宋_GB2312" w:hint="eastAsia"/>
          <w:b/>
          <w:bCs/>
          <w:sz w:val="28"/>
          <w:szCs w:val="28"/>
        </w:rPr>
        <w:t>报 价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4806"/>
        <w:gridCol w:w="1869"/>
      </w:tblGrid>
      <w:tr w:rsidR="006A5910" w:rsidRPr="006A5910">
        <w:trPr>
          <w:trHeight w:val="362"/>
          <w:jc w:val="center"/>
        </w:trPr>
        <w:tc>
          <w:tcPr>
            <w:tcW w:w="1524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A5910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806" w:type="dxa"/>
            <w:vAlign w:val="center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A5910">
              <w:rPr>
                <w:rFonts w:ascii="仿宋_GB2312"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1869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A5910">
              <w:rPr>
                <w:rFonts w:ascii="仿宋_GB2312" w:eastAsia="仿宋_GB2312" w:hint="eastAsia"/>
                <w:sz w:val="28"/>
                <w:szCs w:val="28"/>
              </w:rPr>
              <w:t>报价（万元）</w:t>
            </w:r>
          </w:p>
        </w:tc>
      </w:tr>
      <w:tr w:rsidR="006A5910" w:rsidRPr="006A5910">
        <w:trPr>
          <w:trHeight w:val="342"/>
          <w:jc w:val="center"/>
        </w:trPr>
        <w:tc>
          <w:tcPr>
            <w:tcW w:w="1524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A591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0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5910" w:rsidRPr="006A5910">
        <w:trPr>
          <w:trHeight w:val="273"/>
          <w:jc w:val="center"/>
        </w:trPr>
        <w:tc>
          <w:tcPr>
            <w:tcW w:w="1524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A591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0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5910" w:rsidRPr="006A5910">
        <w:trPr>
          <w:trHeight w:val="273"/>
          <w:jc w:val="center"/>
        </w:trPr>
        <w:tc>
          <w:tcPr>
            <w:tcW w:w="6330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6A5910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86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 xml:space="preserve">响应人名称（盖章）：               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响应人法定代表人或授权代表签字或盖章：</w:t>
      </w:r>
      <w:r w:rsidRPr="006A5910">
        <w:rPr>
          <w:rFonts w:ascii="仿宋_GB2312" w:eastAsia="仿宋_GB2312" w:hint="eastAsia"/>
          <w:sz w:val="28"/>
          <w:szCs w:val="28"/>
        </w:rPr>
        <w:tab/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日期：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5E027D" w:rsidP="00F350D9">
      <w:pPr>
        <w:spacing w:line="500" w:lineRule="exact"/>
        <w:ind w:firstLine="562"/>
        <w:rPr>
          <w:rFonts w:ascii="仿宋_GB2312" w:eastAsia="仿宋_GB2312" w:cs="仿宋_GB2312"/>
          <w:b/>
          <w:sz w:val="28"/>
          <w:szCs w:val="28"/>
        </w:rPr>
      </w:pPr>
    </w:p>
    <w:p w:rsidR="005E027D" w:rsidRPr="006A5910" w:rsidRDefault="005E027D" w:rsidP="00F350D9">
      <w:pPr>
        <w:spacing w:line="500" w:lineRule="exact"/>
        <w:ind w:firstLine="562"/>
        <w:rPr>
          <w:rFonts w:ascii="仿宋_GB2312" w:eastAsia="仿宋_GB2312" w:cs="仿宋_GB2312"/>
          <w:b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2"/>
        <w:rPr>
          <w:rFonts w:ascii="仿宋_GB2312" w:eastAsia="仿宋_GB2312" w:cs="仿宋_GB2312"/>
          <w:b/>
          <w:bCs/>
          <w:sz w:val="28"/>
          <w:szCs w:val="28"/>
        </w:rPr>
      </w:pPr>
      <w:r w:rsidRPr="006A5910">
        <w:rPr>
          <w:rFonts w:ascii="仿宋_GB2312" w:eastAsia="仿宋_GB2312" w:cs="仿宋_GB2312" w:hint="eastAsia"/>
          <w:b/>
          <w:bCs/>
          <w:sz w:val="28"/>
          <w:szCs w:val="28"/>
        </w:rPr>
        <w:br w:type="page"/>
      </w:r>
    </w:p>
    <w:p w:rsidR="005E027D" w:rsidRPr="006A5910" w:rsidRDefault="00D064A6" w:rsidP="00F350D9">
      <w:pPr>
        <w:pStyle w:val="3"/>
        <w:spacing w:line="500" w:lineRule="exact"/>
        <w:ind w:firstLine="562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>2.服务项目业绩证明</w:t>
      </w:r>
    </w:p>
    <w:p w:rsidR="005E027D" w:rsidRPr="006A5910" w:rsidRDefault="009A02DE" w:rsidP="00F350D9">
      <w:pPr>
        <w:spacing w:after="120" w:line="500" w:lineRule="exact"/>
        <w:ind w:firstLine="562"/>
        <w:rPr>
          <w:rFonts w:ascii="仿宋_GB2312" w:eastAsia="仿宋_GB2312" w:hAnsi="宋体"/>
          <w:b/>
          <w:sz w:val="28"/>
          <w:szCs w:val="28"/>
        </w:rPr>
      </w:pPr>
      <w:r w:rsidRPr="006A5910">
        <w:rPr>
          <w:rFonts w:ascii="仿宋_GB2312" w:eastAsia="仿宋_GB2312" w:hAnsi="宋体" w:hint="eastAsia"/>
          <w:b/>
          <w:sz w:val="28"/>
          <w:szCs w:val="28"/>
        </w:rPr>
        <w:t>响应人</w:t>
      </w:r>
      <w:r w:rsidR="00D064A6" w:rsidRPr="006A5910">
        <w:rPr>
          <w:rFonts w:ascii="仿宋_GB2312" w:eastAsia="仿宋_GB2312" w:hAnsi="宋体" w:hint="eastAsia"/>
          <w:b/>
          <w:sz w:val="28"/>
          <w:szCs w:val="28"/>
        </w:rPr>
        <w:t>项目业绩清单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60"/>
        <w:gridCol w:w="1619"/>
        <w:gridCol w:w="1400"/>
        <w:gridCol w:w="959"/>
        <w:gridCol w:w="2114"/>
        <w:gridCol w:w="1618"/>
      </w:tblGrid>
      <w:tr w:rsidR="006A5910" w:rsidRPr="006A5910">
        <w:trPr>
          <w:cantSplit/>
          <w:trHeight w:val="630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9A02DE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有效实施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案例合同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签订时间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金额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（元）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项目单位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联系人/电话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项目内容</w:t>
            </w:r>
          </w:p>
          <w:p w:rsidR="005E027D" w:rsidRPr="006A5910" w:rsidRDefault="00D064A6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描述</w:t>
            </w:r>
          </w:p>
        </w:tc>
      </w:tr>
      <w:tr w:rsidR="006A5910" w:rsidRPr="006A5910">
        <w:trPr>
          <w:cantSplit/>
          <w:trHeight w:val="630"/>
          <w:jc w:val="center"/>
        </w:trPr>
        <w:tc>
          <w:tcPr>
            <w:tcW w:w="95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9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4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8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cantSplit/>
          <w:trHeight w:val="630"/>
          <w:jc w:val="center"/>
        </w:trPr>
        <w:tc>
          <w:tcPr>
            <w:tcW w:w="95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9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4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8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cantSplit/>
          <w:trHeight w:val="630"/>
          <w:jc w:val="center"/>
        </w:trPr>
        <w:tc>
          <w:tcPr>
            <w:tcW w:w="95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9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14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8" w:type="dxa"/>
          </w:tcPr>
          <w:p w:rsidR="005E027D" w:rsidRPr="006A5910" w:rsidRDefault="005E027D" w:rsidP="009A02DE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E027D" w:rsidRPr="006A5910" w:rsidRDefault="005E027D" w:rsidP="00F350D9">
      <w:pPr>
        <w:adjustRightInd w:val="0"/>
        <w:snapToGrid w:val="0"/>
        <w:spacing w:line="500" w:lineRule="exact"/>
        <w:ind w:firstLineChars="85" w:firstLine="238"/>
        <w:rPr>
          <w:rFonts w:ascii="仿宋_GB2312" w:eastAsia="仿宋_GB2312" w:cs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说明：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（1）以上有效实施案例需提供合同扫描件，需包含业主单位名称、服务内容、服务时间、签字页或盖章页，未提供有效证明文件或不满足要求的实施案例将不予认可。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（2）</w:t>
      </w:r>
      <w:r w:rsidR="009A02DE" w:rsidRPr="006A5910">
        <w:rPr>
          <w:rFonts w:ascii="仿宋_GB2312" w:eastAsia="仿宋_GB2312" w:hint="eastAsia"/>
          <w:sz w:val="28"/>
          <w:szCs w:val="28"/>
        </w:rPr>
        <w:t>响应人</w:t>
      </w:r>
      <w:r w:rsidRPr="006A5910">
        <w:rPr>
          <w:rFonts w:ascii="仿宋_GB2312" w:eastAsia="仿宋_GB2312" w:hint="eastAsia"/>
          <w:sz w:val="28"/>
          <w:szCs w:val="28"/>
        </w:rPr>
        <w:t>须将提供的有效实施案例按本表形式进行编号并按编号顺序提交。</w:t>
      </w:r>
    </w:p>
    <w:p w:rsidR="005E027D" w:rsidRPr="006A5910" w:rsidRDefault="00D064A6" w:rsidP="009A02DE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（3）</w:t>
      </w:r>
      <w:r w:rsidR="009A02DE" w:rsidRPr="006A5910">
        <w:rPr>
          <w:rFonts w:ascii="仿宋_GB2312" w:eastAsia="仿宋_GB2312" w:hint="eastAsia"/>
          <w:sz w:val="28"/>
          <w:szCs w:val="28"/>
        </w:rPr>
        <w:t>响应人</w:t>
      </w:r>
      <w:r w:rsidRPr="006A5910">
        <w:rPr>
          <w:rFonts w:ascii="仿宋_GB2312" w:eastAsia="仿宋_GB2312" w:hint="eastAsia"/>
          <w:sz w:val="28"/>
          <w:szCs w:val="28"/>
        </w:rPr>
        <w:t>须随本表</w:t>
      </w:r>
      <w:proofErr w:type="gramStart"/>
      <w:r w:rsidRPr="006A5910">
        <w:rPr>
          <w:rFonts w:ascii="仿宋_GB2312" w:eastAsia="仿宋_GB2312" w:hint="eastAsia"/>
          <w:sz w:val="28"/>
          <w:szCs w:val="28"/>
        </w:rPr>
        <w:t>附有效</w:t>
      </w:r>
      <w:proofErr w:type="gramEnd"/>
      <w:r w:rsidRPr="006A5910">
        <w:rPr>
          <w:rFonts w:ascii="仿宋_GB2312" w:eastAsia="仿宋_GB2312" w:hint="eastAsia"/>
          <w:sz w:val="28"/>
          <w:szCs w:val="28"/>
        </w:rPr>
        <w:t>证明文件，证明文件须提供</w:t>
      </w:r>
      <w:proofErr w:type="gramStart"/>
      <w:r w:rsidRPr="006A5910">
        <w:rPr>
          <w:rFonts w:ascii="仿宋_GB2312" w:eastAsia="仿宋_GB2312" w:hint="eastAsia"/>
          <w:sz w:val="28"/>
          <w:szCs w:val="28"/>
        </w:rPr>
        <w:t>扫描件并加盖</w:t>
      </w:r>
      <w:proofErr w:type="gramEnd"/>
      <w:r w:rsidRPr="006A5910">
        <w:rPr>
          <w:rFonts w:ascii="仿宋_GB2312" w:eastAsia="仿宋_GB2312" w:hint="eastAsia"/>
          <w:sz w:val="28"/>
          <w:szCs w:val="28"/>
        </w:rPr>
        <w:t>供应商公章，</w:t>
      </w:r>
      <w:proofErr w:type="gramStart"/>
      <w:r w:rsidRPr="006A5910">
        <w:rPr>
          <w:rFonts w:ascii="仿宋_GB2312" w:eastAsia="仿宋_GB2312" w:hint="eastAsia"/>
          <w:sz w:val="28"/>
          <w:szCs w:val="28"/>
        </w:rPr>
        <w:t>须内容</w:t>
      </w:r>
      <w:proofErr w:type="gramEnd"/>
      <w:r w:rsidRPr="006A5910">
        <w:rPr>
          <w:rFonts w:ascii="仿宋_GB2312" w:eastAsia="仿宋_GB2312" w:hint="eastAsia"/>
          <w:sz w:val="28"/>
          <w:szCs w:val="28"/>
        </w:rPr>
        <w:t>清晰、真实。</w:t>
      </w:r>
    </w:p>
    <w:p w:rsidR="005E027D" w:rsidRPr="006A5910" w:rsidRDefault="005E027D" w:rsidP="00F350D9">
      <w:pPr>
        <w:pStyle w:val="20"/>
        <w:spacing w:line="500" w:lineRule="exact"/>
        <w:ind w:left="600"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5E027D" w:rsidP="00F350D9">
      <w:pPr>
        <w:pStyle w:val="20"/>
        <w:spacing w:line="500" w:lineRule="exact"/>
        <w:ind w:leftChars="0" w:left="0" w:firstLineChars="0" w:firstLine="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 xml:space="preserve">响应人：（公章）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日期：     年     月    日</w:t>
      </w:r>
    </w:p>
    <w:p w:rsidR="005E027D" w:rsidRPr="006A5910" w:rsidRDefault="00D064A6" w:rsidP="009A02DE">
      <w:pPr>
        <w:spacing w:line="500" w:lineRule="exact"/>
        <w:ind w:firstLine="562"/>
        <w:rPr>
          <w:rFonts w:ascii="仿宋_GB2312" w:eastAsia="仿宋_GB2312" w:cs="方正仿宋_GBK"/>
          <w:b/>
          <w:sz w:val="28"/>
          <w:szCs w:val="28"/>
        </w:rPr>
      </w:pPr>
      <w:r w:rsidRPr="006A5910">
        <w:rPr>
          <w:rFonts w:ascii="仿宋_GB2312" w:eastAsia="仿宋_GB2312" w:hint="eastAsia"/>
          <w:b/>
          <w:sz w:val="28"/>
          <w:szCs w:val="28"/>
        </w:rPr>
        <w:br w:type="page"/>
      </w:r>
      <w:bookmarkStart w:id="52" w:name="_Toc14769"/>
      <w:bookmarkStart w:id="53" w:name="_Toc27883"/>
      <w:bookmarkStart w:id="54" w:name="_Toc361"/>
      <w:bookmarkStart w:id="55" w:name="_Toc7633"/>
      <w:bookmarkStart w:id="56" w:name="_Toc6123"/>
      <w:bookmarkStart w:id="57" w:name="_Toc19794"/>
      <w:bookmarkStart w:id="58" w:name="_Toc555"/>
      <w:bookmarkStart w:id="59" w:name="_Toc20487897"/>
      <w:bookmarkStart w:id="60" w:name="_Toc11169"/>
      <w:bookmarkStart w:id="61" w:name="_Toc28593"/>
      <w:bookmarkStart w:id="62" w:name="_Toc713"/>
      <w:bookmarkStart w:id="63" w:name="_Toc8740"/>
      <w:bookmarkStart w:id="64" w:name="_Toc24575"/>
      <w:bookmarkStart w:id="65" w:name="_Toc27033"/>
      <w:bookmarkStart w:id="66" w:name="_Toc3506"/>
      <w:bookmarkStart w:id="67" w:name="_Toc12562"/>
      <w:bookmarkStart w:id="68" w:name="_Toc6371"/>
      <w:bookmarkStart w:id="69" w:name="_Toc4984"/>
      <w:bookmarkStart w:id="70" w:name="_Toc2635"/>
      <w:bookmarkStart w:id="71" w:name="_Toc20457"/>
      <w:bookmarkStart w:id="72" w:name="_Toc31901"/>
      <w:bookmarkStart w:id="73" w:name="_Toc20366"/>
      <w:bookmarkEnd w:id="23"/>
      <w:r w:rsidRPr="006A5910">
        <w:rPr>
          <w:rFonts w:ascii="仿宋_GB2312" w:eastAsia="仿宋_GB2312" w:cs="方正仿宋_GBK" w:hint="eastAsia"/>
          <w:b/>
          <w:sz w:val="28"/>
          <w:szCs w:val="28"/>
        </w:rPr>
        <w:lastRenderedPageBreak/>
        <w:t>3.组</w:t>
      </w:r>
      <w:r w:rsidRPr="006A5910">
        <w:rPr>
          <w:rFonts w:ascii="仿宋_GB2312" w:eastAsia="仿宋_GB2312" w:cs="微软雅黑" w:hint="eastAsia"/>
          <w:b/>
          <w:sz w:val="28"/>
          <w:szCs w:val="28"/>
        </w:rPr>
        <w:t>织机构</w:t>
      </w:r>
      <w:r w:rsidRPr="006A5910">
        <w:rPr>
          <w:rFonts w:ascii="仿宋_GB2312" w:eastAsia="仿宋_GB2312" w:hint="eastAsia"/>
          <w:b/>
          <w:sz w:val="28"/>
          <w:szCs w:val="28"/>
        </w:rPr>
        <w:t>、人员情况（格式）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15"/>
        <w:gridCol w:w="2520"/>
        <w:gridCol w:w="2099"/>
      </w:tblGrid>
      <w:tr w:rsidR="006A5910" w:rsidRPr="006A5910">
        <w:trPr>
          <w:trHeight w:val="492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1815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2099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rPr>
          <w:trHeight w:val="545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注册地址</w:t>
            </w:r>
          </w:p>
        </w:tc>
        <w:tc>
          <w:tcPr>
            <w:tcW w:w="1815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办公地址</w:t>
            </w:r>
          </w:p>
        </w:tc>
        <w:tc>
          <w:tcPr>
            <w:tcW w:w="2099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rPr>
          <w:trHeight w:val="466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注册时间</w:t>
            </w:r>
          </w:p>
        </w:tc>
        <w:tc>
          <w:tcPr>
            <w:tcW w:w="1815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资质类别</w:t>
            </w:r>
          </w:p>
        </w:tc>
        <w:tc>
          <w:tcPr>
            <w:tcW w:w="2099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rPr>
          <w:trHeight w:val="515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注册资金</w:t>
            </w:r>
          </w:p>
        </w:tc>
        <w:tc>
          <w:tcPr>
            <w:tcW w:w="1815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99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rPr>
          <w:trHeight w:val="488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微软雅黑" w:hint="eastAsia"/>
                <w:sz w:val="28"/>
                <w:szCs w:val="28"/>
              </w:rPr>
              <w:t>传</w:t>
            </w:r>
            <w:r w:rsidRPr="006A5910">
              <w:rPr>
                <w:rFonts w:ascii="仿宋_GB2312" w:eastAsia="仿宋_GB2312" w:cs="___WRD_EMBED_SUB_48" w:hint="eastAsia"/>
                <w:sz w:val="28"/>
                <w:szCs w:val="28"/>
              </w:rPr>
              <w:t>真</w:t>
            </w:r>
          </w:p>
        </w:tc>
        <w:tc>
          <w:tcPr>
            <w:tcW w:w="1815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5E027D" w:rsidRPr="006A5910" w:rsidRDefault="005E027D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微软雅黑" w:hint="eastAsia"/>
                <w:sz w:val="28"/>
                <w:szCs w:val="28"/>
              </w:rPr>
              <w:t>从</w:t>
            </w:r>
            <w:r w:rsidRPr="006A5910">
              <w:rPr>
                <w:rFonts w:ascii="仿宋_GB2312" w:eastAsia="仿宋_GB2312" w:cs="___WRD_EMBED_SUB_48" w:hint="eastAsia"/>
                <w:sz w:val="28"/>
                <w:szCs w:val="28"/>
              </w:rPr>
              <w:t>业年限</w:t>
            </w:r>
          </w:p>
        </w:tc>
        <w:tc>
          <w:tcPr>
            <w:tcW w:w="6434" w:type="dxa"/>
            <w:gridSpan w:val="3"/>
            <w:vAlign w:val="center"/>
          </w:tcPr>
          <w:p w:rsidR="005E027D" w:rsidRPr="006A5910" w:rsidRDefault="00D064A6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年（国内）</w:t>
            </w:r>
          </w:p>
          <w:p w:rsidR="005E027D" w:rsidRPr="006A5910" w:rsidRDefault="00D064A6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年（国</w:t>
            </w:r>
            <w:r w:rsidRPr="006A5910">
              <w:rPr>
                <w:rFonts w:ascii="仿宋_GB2312" w:eastAsia="仿宋_GB2312" w:cs="微软雅黑" w:hint="eastAsia"/>
                <w:sz w:val="28"/>
                <w:szCs w:val="28"/>
              </w:rPr>
              <w:t>际</w:t>
            </w:r>
            <w:r w:rsidRPr="006A5910">
              <w:rPr>
                <w:rFonts w:ascii="仿宋_GB2312" w:eastAsia="仿宋_GB2312" w:cs="___WRD_EMBED_SUB_48" w:hint="eastAsia"/>
                <w:sz w:val="28"/>
                <w:szCs w:val="28"/>
              </w:rPr>
              <w:t>）</w:t>
            </w:r>
          </w:p>
        </w:tc>
      </w:tr>
      <w:tr w:rsidR="006A5910" w:rsidRPr="006A5910">
        <w:trPr>
          <w:trHeight w:val="568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业务范围</w:t>
            </w:r>
          </w:p>
        </w:tc>
        <w:tc>
          <w:tcPr>
            <w:tcW w:w="6434" w:type="dxa"/>
            <w:gridSpan w:val="3"/>
            <w:vAlign w:val="center"/>
          </w:tcPr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rPr>
          <w:trHeight w:val="608"/>
        </w:trPr>
        <w:tc>
          <w:tcPr>
            <w:tcW w:w="2088" w:type="dxa"/>
            <w:vAlign w:val="center"/>
          </w:tcPr>
          <w:p w:rsidR="005E027D" w:rsidRPr="006A5910" w:rsidRDefault="00D064A6" w:rsidP="009A02DE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微软雅黑" w:hint="eastAsia"/>
                <w:sz w:val="28"/>
                <w:szCs w:val="28"/>
              </w:rPr>
              <w:t>从</w:t>
            </w:r>
            <w:r w:rsidRPr="006A5910">
              <w:rPr>
                <w:rFonts w:ascii="仿宋_GB2312" w:eastAsia="仿宋_GB2312" w:cs="___WRD_EMBED_SUB_48" w:hint="eastAsia"/>
                <w:sz w:val="28"/>
                <w:szCs w:val="28"/>
              </w:rPr>
              <w:t>业业绩</w:t>
            </w:r>
          </w:p>
        </w:tc>
        <w:tc>
          <w:tcPr>
            <w:tcW w:w="6434" w:type="dxa"/>
            <w:gridSpan w:val="3"/>
            <w:vAlign w:val="center"/>
          </w:tcPr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sz w:val="28"/>
                <w:szCs w:val="28"/>
              </w:rPr>
            </w:pPr>
          </w:p>
        </w:tc>
      </w:tr>
      <w:tr w:rsidR="006A5910" w:rsidRPr="006A5910">
        <w:trPr>
          <w:cantSplit/>
        </w:trPr>
        <w:tc>
          <w:tcPr>
            <w:tcW w:w="8522" w:type="dxa"/>
            <w:gridSpan w:val="4"/>
            <w:vAlign w:val="center"/>
          </w:tcPr>
          <w:p w:rsidR="005E027D" w:rsidRPr="006A5910" w:rsidRDefault="00D064A6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sz w:val="28"/>
                <w:szCs w:val="28"/>
              </w:rPr>
            </w:pPr>
            <w:r w:rsidRPr="006A5910">
              <w:rPr>
                <w:rFonts w:ascii="仿宋_GB2312" w:eastAsia="仿宋_GB2312" w:cs="方正仿宋_GBK" w:hint="eastAsia"/>
                <w:sz w:val="28"/>
                <w:szCs w:val="28"/>
              </w:rPr>
              <w:t>单位基本情况</w:t>
            </w: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sz w:val="28"/>
                <w:szCs w:val="28"/>
              </w:rPr>
            </w:pP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bCs/>
                <w:sz w:val="28"/>
                <w:szCs w:val="28"/>
              </w:rPr>
            </w:pP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bCs/>
                <w:sz w:val="28"/>
                <w:szCs w:val="28"/>
              </w:rPr>
            </w:pP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bCs/>
                <w:sz w:val="28"/>
                <w:szCs w:val="28"/>
              </w:rPr>
            </w:pP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bCs/>
                <w:sz w:val="28"/>
                <w:szCs w:val="28"/>
              </w:rPr>
            </w:pP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bCs/>
                <w:sz w:val="28"/>
                <w:szCs w:val="28"/>
              </w:rPr>
            </w:pPr>
          </w:p>
          <w:p w:rsidR="005E027D" w:rsidRPr="006A5910" w:rsidRDefault="005E027D" w:rsidP="00F350D9">
            <w:pPr>
              <w:widowControl/>
              <w:spacing w:line="500" w:lineRule="exact"/>
              <w:ind w:firstLineChars="0" w:firstLine="0"/>
              <w:rPr>
                <w:rFonts w:ascii="仿宋_GB2312" w:eastAsia="仿宋_GB2312" w:cs="方正仿宋_GBK"/>
                <w:bCs/>
                <w:sz w:val="28"/>
                <w:szCs w:val="28"/>
              </w:rPr>
            </w:pPr>
          </w:p>
        </w:tc>
      </w:tr>
    </w:tbl>
    <w:p w:rsidR="009A02DE" w:rsidRPr="006A5910" w:rsidRDefault="009A02DE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  <w:bookmarkStart w:id="74" w:name="_Toc25200"/>
      <w:bookmarkStart w:id="75" w:name="_Toc20487898"/>
      <w:bookmarkStart w:id="76" w:name="_Toc13070"/>
      <w:bookmarkStart w:id="77" w:name="_Toc26694"/>
      <w:bookmarkStart w:id="78" w:name="_Toc9354"/>
      <w:bookmarkStart w:id="79" w:name="_Hlk20487472"/>
      <w:bookmarkStart w:id="80" w:name="_Toc1985"/>
      <w:bookmarkStart w:id="81" w:name="_Toc9954"/>
      <w:bookmarkStart w:id="82" w:name="_Toc23766"/>
      <w:bookmarkStart w:id="83" w:name="_Toc23383"/>
      <w:bookmarkStart w:id="84" w:name="_Toc5966"/>
      <w:bookmarkStart w:id="85" w:name="_Toc26501"/>
      <w:bookmarkStart w:id="86" w:name="_Toc23926"/>
      <w:bookmarkStart w:id="87" w:name="_Toc25093"/>
      <w:bookmarkStart w:id="88" w:name="_Toc3391"/>
      <w:bookmarkStart w:id="89" w:name="_Toc29861"/>
      <w:bookmarkEnd w:id="67"/>
      <w:bookmarkEnd w:id="68"/>
      <w:bookmarkEnd w:id="69"/>
      <w:bookmarkEnd w:id="70"/>
      <w:bookmarkEnd w:id="71"/>
      <w:bookmarkEnd w:id="72"/>
      <w:bookmarkEnd w:id="73"/>
    </w:p>
    <w:p w:rsidR="009A02DE" w:rsidRPr="006A5910" w:rsidRDefault="009A02DE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</w:p>
    <w:p w:rsidR="009A02DE" w:rsidRPr="006A5910" w:rsidRDefault="009A02DE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</w:p>
    <w:p w:rsidR="009A02DE" w:rsidRPr="006A5910" w:rsidRDefault="009A02DE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</w:p>
    <w:p w:rsidR="009A02DE" w:rsidRPr="006A5910" w:rsidRDefault="009A02DE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pStyle w:val="3"/>
        <w:spacing w:line="500" w:lineRule="exact"/>
        <w:ind w:firstLine="562"/>
        <w:rPr>
          <w:rFonts w:ascii="仿宋_GB2312" w:eastAsia="仿宋_GB2312"/>
          <w:b w:val="0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>4.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6A5910">
        <w:rPr>
          <w:rFonts w:ascii="仿宋_GB2312" w:eastAsia="仿宋_GB2312" w:hint="eastAsia"/>
          <w:sz w:val="28"/>
          <w:szCs w:val="28"/>
        </w:rPr>
        <w:t>项目团队人员格式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bookmarkStart w:id="90" w:name="_Toc19390"/>
      <w:bookmarkStart w:id="91" w:name="_Toc73111201"/>
      <w:r w:rsidRPr="006A5910">
        <w:rPr>
          <w:rFonts w:ascii="仿宋_GB2312" w:eastAsia="仿宋_GB2312" w:hint="eastAsia"/>
          <w:sz w:val="28"/>
          <w:szCs w:val="28"/>
        </w:rPr>
        <w:t>4-1：团队人员名单</w:t>
      </w:r>
      <w:bookmarkEnd w:id="90"/>
      <w:bookmarkEnd w:id="91"/>
    </w:p>
    <w:p w:rsidR="005E027D" w:rsidRPr="006A5910" w:rsidRDefault="00D064A6" w:rsidP="00F350D9">
      <w:pPr>
        <w:spacing w:line="50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本项目团队人员名单格式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044"/>
        <w:gridCol w:w="1848"/>
        <w:gridCol w:w="1608"/>
        <w:gridCol w:w="1343"/>
        <w:gridCol w:w="1418"/>
        <w:gridCol w:w="1559"/>
      </w:tblGrid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4" w:type="dxa"/>
            <w:vAlign w:val="center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拟担任职务</w:t>
            </w:r>
          </w:p>
        </w:tc>
        <w:tc>
          <w:tcPr>
            <w:tcW w:w="1608" w:type="dxa"/>
            <w:vAlign w:val="center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从业资格</w:t>
            </w:r>
          </w:p>
        </w:tc>
        <w:tc>
          <w:tcPr>
            <w:tcW w:w="1343" w:type="dxa"/>
            <w:vAlign w:val="center"/>
          </w:tcPr>
          <w:p w:rsidR="009A02DE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相关工作</w:t>
            </w:r>
          </w:p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年限</w:t>
            </w:r>
          </w:p>
        </w:tc>
        <w:tc>
          <w:tcPr>
            <w:tcW w:w="1418" w:type="dxa"/>
            <w:vAlign w:val="center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从业经历</w:t>
            </w:r>
          </w:p>
        </w:tc>
        <w:tc>
          <w:tcPr>
            <w:tcW w:w="1559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人员类型</w:t>
            </w:r>
          </w:p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（高级/中级/初级）</w:t>
            </w: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6A5910" w:rsidRPr="006A5910" w:rsidTr="009A02DE">
        <w:trPr>
          <w:trHeight w:val="580"/>
          <w:jc w:val="center"/>
        </w:trPr>
        <w:tc>
          <w:tcPr>
            <w:tcW w:w="956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</w:tbl>
    <w:p w:rsidR="005E027D" w:rsidRPr="006A5910" w:rsidRDefault="005E027D" w:rsidP="00F350D9">
      <w:pPr>
        <w:pStyle w:val="aa"/>
        <w:adjustRightInd/>
        <w:snapToGrid/>
        <w:spacing w:after="0" w:line="500" w:lineRule="exact"/>
        <w:ind w:firstLine="560"/>
        <w:rPr>
          <w:rFonts w:ascii="仿宋_GB2312" w:eastAsia="仿宋_GB2312" w:hAnsi="Arial" w:cs="Arial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 xml:space="preserve">响应人：（公章）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日期：     年     月    日</w:t>
      </w:r>
    </w:p>
    <w:p w:rsidR="005E027D" w:rsidRPr="006A5910" w:rsidRDefault="005E027D" w:rsidP="00F350D9">
      <w:pPr>
        <w:spacing w:line="500" w:lineRule="exact"/>
        <w:ind w:firstLineChars="0" w:firstLine="0"/>
        <w:rPr>
          <w:rFonts w:ascii="仿宋_GB2312" w:eastAsia="仿宋_GB2312"/>
          <w:b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6A5910">
        <w:rPr>
          <w:rFonts w:ascii="仿宋_GB2312" w:eastAsia="仿宋_GB2312" w:hAnsi="宋体" w:hint="eastAsia"/>
          <w:sz w:val="28"/>
          <w:szCs w:val="28"/>
        </w:rPr>
        <w:br w:type="page"/>
      </w:r>
      <w:bookmarkStart w:id="92" w:name="_Toc475605966"/>
      <w:bookmarkStart w:id="93" w:name="_Toc11376"/>
      <w:bookmarkStart w:id="94" w:name="_Toc73111202"/>
      <w:r w:rsidRPr="006A5910">
        <w:rPr>
          <w:rFonts w:ascii="仿宋_GB2312" w:eastAsia="仿宋_GB2312" w:hint="eastAsia"/>
          <w:sz w:val="28"/>
          <w:szCs w:val="28"/>
        </w:rPr>
        <w:lastRenderedPageBreak/>
        <w:t>4-2：专业人员简历</w:t>
      </w:r>
      <w:bookmarkEnd w:id="92"/>
      <w:bookmarkEnd w:id="93"/>
      <w:bookmarkEnd w:id="94"/>
    </w:p>
    <w:p w:rsidR="005E027D" w:rsidRPr="006A5910" w:rsidRDefault="00D064A6" w:rsidP="00F350D9">
      <w:pPr>
        <w:spacing w:line="50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专业人员简历格式</w:t>
      </w:r>
    </w:p>
    <w:tbl>
      <w:tblPr>
        <w:tblW w:w="962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435"/>
        <w:gridCol w:w="19"/>
        <w:gridCol w:w="1022"/>
        <w:gridCol w:w="1425"/>
        <w:gridCol w:w="1040"/>
        <w:gridCol w:w="868"/>
        <w:gridCol w:w="2006"/>
      </w:tblGrid>
      <w:tr w:rsidR="006A5910" w:rsidRPr="006A5910">
        <w:trPr>
          <w:jc w:val="center"/>
        </w:trPr>
        <w:tc>
          <w:tcPr>
            <w:tcW w:w="1813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caps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caps/>
                <w:sz w:val="28"/>
                <w:szCs w:val="28"/>
              </w:rPr>
              <w:t>姓名</w:t>
            </w:r>
          </w:p>
        </w:tc>
        <w:tc>
          <w:tcPr>
            <w:tcW w:w="1435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caps/>
                <w:sz w:val="28"/>
                <w:szCs w:val="28"/>
              </w:rPr>
            </w:pPr>
          </w:p>
        </w:tc>
        <w:tc>
          <w:tcPr>
            <w:tcW w:w="1041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caps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caps/>
                <w:sz w:val="28"/>
                <w:szCs w:val="28"/>
              </w:rPr>
              <w:t>年龄</w:t>
            </w:r>
          </w:p>
        </w:tc>
        <w:tc>
          <w:tcPr>
            <w:tcW w:w="1425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caps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caps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caps/>
                <w:sz w:val="28"/>
                <w:szCs w:val="28"/>
              </w:rPr>
              <w:t>身份证号码</w:t>
            </w:r>
          </w:p>
        </w:tc>
        <w:tc>
          <w:tcPr>
            <w:tcW w:w="2006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caps/>
                <w:sz w:val="28"/>
                <w:szCs w:val="28"/>
              </w:rPr>
            </w:pPr>
          </w:p>
        </w:tc>
      </w:tr>
      <w:tr w:rsidR="006A5910" w:rsidRPr="006A5910">
        <w:trPr>
          <w:cantSplit/>
          <w:jc w:val="center"/>
        </w:trPr>
        <w:tc>
          <w:tcPr>
            <w:tcW w:w="1813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3901" w:type="dxa"/>
            <w:gridSpan w:val="4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006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jc w:val="center"/>
        </w:trPr>
        <w:tc>
          <w:tcPr>
            <w:tcW w:w="1813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435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25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006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cantSplit/>
          <w:jc w:val="center"/>
        </w:trPr>
        <w:tc>
          <w:tcPr>
            <w:tcW w:w="1813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现所在机构或部门</w:t>
            </w:r>
          </w:p>
        </w:tc>
        <w:tc>
          <w:tcPr>
            <w:tcW w:w="3901" w:type="dxa"/>
            <w:gridSpan w:val="4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服务时间</w:t>
            </w:r>
          </w:p>
        </w:tc>
        <w:tc>
          <w:tcPr>
            <w:tcW w:w="2006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cantSplit/>
          <w:jc w:val="center"/>
        </w:trPr>
        <w:tc>
          <w:tcPr>
            <w:tcW w:w="3267" w:type="dxa"/>
            <w:gridSpan w:val="3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拟在本项目担任中职务</w:t>
            </w:r>
          </w:p>
        </w:tc>
        <w:tc>
          <w:tcPr>
            <w:tcW w:w="6361" w:type="dxa"/>
            <w:gridSpan w:val="5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cantSplit/>
          <w:trHeight w:val="1246"/>
          <w:jc w:val="center"/>
        </w:trPr>
        <w:tc>
          <w:tcPr>
            <w:tcW w:w="1813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主要经历</w:t>
            </w:r>
          </w:p>
        </w:tc>
        <w:tc>
          <w:tcPr>
            <w:tcW w:w="7815" w:type="dxa"/>
            <w:gridSpan w:val="7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jc w:val="center"/>
        </w:trPr>
        <w:tc>
          <w:tcPr>
            <w:tcW w:w="1813" w:type="dxa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2476" w:type="dxa"/>
            <w:gridSpan w:val="3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参加过的项目名称</w:t>
            </w:r>
          </w:p>
        </w:tc>
        <w:tc>
          <w:tcPr>
            <w:tcW w:w="2465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担任何职</w:t>
            </w:r>
          </w:p>
        </w:tc>
        <w:tc>
          <w:tcPr>
            <w:tcW w:w="2874" w:type="dxa"/>
            <w:gridSpan w:val="2"/>
          </w:tcPr>
          <w:p w:rsidR="005E027D" w:rsidRPr="006A5910" w:rsidRDefault="00D064A6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6A5910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6A5910" w:rsidRPr="006A5910">
        <w:trPr>
          <w:jc w:val="center"/>
        </w:trPr>
        <w:tc>
          <w:tcPr>
            <w:tcW w:w="1813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6" w:type="dxa"/>
            <w:gridSpan w:val="3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jc w:val="center"/>
        </w:trPr>
        <w:tc>
          <w:tcPr>
            <w:tcW w:w="1813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6" w:type="dxa"/>
            <w:gridSpan w:val="3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5910" w:rsidRPr="006A5910">
        <w:trPr>
          <w:jc w:val="center"/>
        </w:trPr>
        <w:tc>
          <w:tcPr>
            <w:tcW w:w="1813" w:type="dxa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6" w:type="dxa"/>
            <w:gridSpan w:val="3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:rsidR="005E027D" w:rsidRPr="006A5910" w:rsidRDefault="005E027D" w:rsidP="00F350D9">
            <w:pPr>
              <w:spacing w:line="5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6A5910">
        <w:rPr>
          <w:rFonts w:ascii="仿宋_GB2312" w:eastAsia="仿宋_GB2312" w:hAnsi="宋体" w:hint="eastAsia"/>
          <w:sz w:val="28"/>
          <w:szCs w:val="28"/>
        </w:rPr>
        <w:t>注：根据文件要求，应附上有关从业资质证书/类似项目经验证明材料。</w:t>
      </w:r>
    </w:p>
    <w:p w:rsidR="005E027D" w:rsidRPr="006A5910" w:rsidRDefault="005E027D" w:rsidP="00F350D9">
      <w:pPr>
        <w:pStyle w:val="20"/>
        <w:spacing w:line="500" w:lineRule="exact"/>
        <w:ind w:left="600"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 xml:space="preserve">响应人：（公章）        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sz w:val="28"/>
          <w:szCs w:val="28"/>
        </w:rPr>
      </w:pPr>
      <w:r w:rsidRPr="006A5910">
        <w:rPr>
          <w:rFonts w:ascii="仿宋_GB2312" w:eastAsia="仿宋_GB2312" w:cs="仿宋_GB2312" w:hint="eastAsia"/>
          <w:sz w:val="28"/>
          <w:szCs w:val="28"/>
        </w:rPr>
        <w:t>日期：     年     月    日</w:t>
      </w:r>
    </w:p>
    <w:p w:rsidR="005E027D" w:rsidRPr="006A5910" w:rsidRDefault="005E027D" w:rsidP="00F350D9">
      <w:pPr>
        <w:spacing w:line="500" w:lineRule="exact"/>
        <w:ind w:firstLine="560"/>
        <w:rPr>
          <w:rFonts w:ascii="仿宋_GB2312" w:eastAsia="仿宋_GB2312" w:hAnsi="宋体"/>
          <w:sz w:val="28"/>
          <w:szCs w:val="28"/>
          <w:u w:val="single"/>
        </w:rPr>
      </w:pP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方正仿宋_GBK"/>
          <w:sz w:val="28"/>
          <w:szCs w:val="28"/>
        </w:rPr>
      </w:pPr>
      <w:r w:rsidRPr="006A5910">
        <w:rPr>
          <w:rFonts w:ascii="仿宋_GB2312" w:eastAsia="仿宋_GB2312" w:cs="方正仿宋_GBK" w:hint="eastAsia"/>
          <w:sz w:val="28"/>
          <w:szCs w:val="28"/>
        </w:rPr>
        <w:br w:type="page"/>
      </w:r>
    </w:p>
    <w:p w:rsidR="005E027D" w:rsidRPr="006A5910" w:rsidRDefault="00D064A6" w:rsidP="00F350D9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lastRenderedPageBreak/>
        <w:t>5.服务方案及服务承诺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 w:cs="仿宋_GB2312"/>
          <w:iCs/>
          <w:sz w:val="28"/>
          <w:szCs w:val="28"/>
        </w:rPr>
      </w:pPr>
      <w:r w:rsidRPr="006A5910">
        <w:rPr>
          <w:rFonts w:ascii="仿宋_GB2312" w:eastAsia="仿宋_GB2312" w:cs="仿宋_GB2312" w:hint="eastAsia"/>
          <w:iCs/>
          <w:sz w:val="28"/>
          <w:szCs w:val="28"/>
        </w:rPr>
        <w:t>（格式自拟，须加盖响应人公章）</w:t>
      </w:r>
    </w:p>
    <w:p w:rsidR="005E027D" w:rsidRPr="006A5910" w:rsidRDefault="005E027D" w:rsidP="00F350D9">
      <w:pPr>
        <w:pStyle w:val="a0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5E027D" w:rsidRPr="006A5910" w:rsidRDefault="00D064A6" w:rsidP="00FC5377">
      <w:pPr>
        <w:pStyle w:val="3"/>
        <w:spacing w:line="500" w:lineRule="exact"/>
        <w:ind w:firstLine="562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6.有利于本项目的其他相关资料</w:t>
      </w:r>
    </w:p>
    <w:p w:rsidR="005E027D" w:rsidRPr="006A5910" w:rsidRDefault="00D064A6" w:rsidP="00F350D9">
      <w:pPr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6A5910">
        <w:rPr>
          <w:rFonts w:ascii="仿宋_GB2312" w:eastAsia="仿宋_GB2312" w:hint="eastAsia"/>
          <w:sz w:val="28"/>
          <w:szCs w:val="28"/>
        </w:rPr>
        <w:t>（格式自拟，须加盖响应人公章）</w:t>
      </w:r>
    </w:p>
    <w:sectPr w:rsidR="005E027D" w:rsidRPr="006A5910" w:rsidSect="003F3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851" w:footer="851" w:gutter="0"/>
      <w:pgNumType w:start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7F" w:rsidRDefault="00CF507F">
      <w:pPr>
        <w:spacing w:line="240" w:lineRule="auto"/>
        <w:ind w:firstLine="600"/>
      </w:pPr>
      <w:r>
        <w:separator/>
      </w:r>
    </w:p>
  </w:endnote>
  <w:endnote w:type="continuationSeparator" w:id="0">
    <w:p w:rsidR="00CF507F" w:rsidRDefault="00CF507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94F3600-C482-41FE-8BA6-2E47EC5A68D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3C629B9-9637-4D86-9DD1-3E1BD798B51A}"/>
    <w:embedBold r:id="rId3" w:subsetted="1" w:fontKey="{7AEAB117-069D-4B09-B9E1-10269CA2A17A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Bold r:id="rId4" w:subsetted="1" w:fontKey="{D9520F2E-3484-4C71-B723-C0D9428B1E80}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___WRD_EMBED_SUB_48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5" w:subsetted="1" w:fontKey="{A264D086-AD71-4799-9AFB-C5404C6987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DE" w:rsidRDefault="009A02DE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5680"/>
      <w:docPartObj>
        <w:docPartGallery w:val="Page Numbers (Bottom of Page)"/>
        <w:docPartUnique/>
      </w:docPartObj>
    </w:sdtPr>
    <w:sdtEndPr/>
    <w:sdtContent>
      <w:p w:rsidR="009A02DE" w:rsidRDefault="009A02DE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7C" w:rsidRPr="004A4D7C">
          <w:rPr>
            <w:noProof/>
            <w:lang w:val="zh-CN"/>
          </w:rPr>
          <w:t>20</w:t>
        </w:r>
        <w:r>
          <w:fldChar w:fldCharType="end"/>
        </w:r>
      </w:p>
    </w:sdtContent>
  </w:sdt>
  <w:p w:rsidR="00D064A6" w:rsidRDefault="00D064A6">
    <w:pPr>
      <w:tabs>
        <w:tab w:val="left" w:pos="4650"/>
        <w:tab w:val="left" w:pos="5640"/>
      </w:tabs>
      <w:ind w:right="360" w:firstLine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A6" w:rsidRDefault="00D064A6">
    <w:pPr>
      <w:tabs>
        <w:tab w:val="center" w:pos="4153"/>
        <w:tab w:val="right" w:pos="8306"/>
      </w:tabs>
      <w:ind w:firstLine="600"/>
      <w:jc w:val="center"/>
    </w:pPr>
  </w:p>
  <w:p w:rsidR="00D064A6" w:rsidRDefault="00D064A6">
    <w:pPr>
      <w:tabs>
        <w:tab w:val="center" w:pos="4153"/>
        <w:tab w:val="right" w:pos="8306"/>
      </w:tabs>
      <w:ind w:firstLine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7F" w:rsidRDefault="00CF507F">
      <w:pPr>
        <w:ind w:firstLine="600"/>
      </w:pPr>
      <w:r>
        <w:separator/>
      </w:r>
    </w:p>
  </w:footnote>
  <w:footnote w:type="continuationSeparator" w:id="0">
    <w:p w:rsidR="00CF507F" w:rsidRDefault="00CF507F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DE" w:rsidRDefault="009A02DE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A6" w:rsidRDefault="00D064A6">
    <w:pPr>
      <w:pBdr>
        <w:bottom w:val="none" w:sz="0" w:space="1" w:color="auto"/>
      </w:pBdr>
      <w:tabs>
        <w:tab w:val="center" w:pos="4153"/>
        <w:tab w:val="right" w:pos="8306"/>
      </w:tabs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DE" w:rsidRPr="00E86E74" w:rsidRDefault="009A02DE" w:rsidP="00A172E9">
    <w:pPr>
      <w:pStyle w:val="ab"/>
      <w:pBdr>
        <w:bottom w:val="single" w:sz="6" w:space="0" w:color="auto"/>
      </w:pBdr>
      <w:ind w:right="360" w:firstLineChars="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A61A"/>
    <w:multiLevelType w:val="singleLevel"/>
    <w:tmpl w:val="2263A61A"/>
    <w:lvl w:ilvl="0">
      <w:start w:val="2"/>
      <w:numFmt w:val="decimal"/>
      <w:suff w:val="nothing"/>
      <w:lvlText w:val="%1、"/>
      <w:lvlJc w:val="left"/>
    </w:lvl>
  </w:abstractNum>
  <w:abstractNum w:abstractNumId="1">
    <w:nsid w:val="5C271A26"/>
    <w:multiLevelType w:val="singleLevel"/>
    <w:tmpl w:val="5C271A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FC7486"/>
    <w:rsid w:val="69FC7486"/>
    <w:rsid w:val="9D4B5CFF"/>
    <w:rsid w:val="A67E1D43"/>
    <w:rsid w:val="ABF66F48"/>
    <w:rsid w:val="ACFF3955"/>
    <w:rsid w:val="BA7B23C6"/>
    <w:rsid w:val="BE3FC369"/>
    <w:rsid w:val="D6C731EF"/>
    <w:rsid w:val="EAFFB363"/>
    <w:rsid w:val="F27E25F5"/>
    <w:rsid w:val="F4D9C6A4"/>
    <w:rsid w:val="FE734873"/>
    <w:rsid w:val="FF7E5E35"/>
    <w:rsid w:val="FFBB58BA"/>
    <w:rsid w:val="FFEFFF37"/>
    <w:rsid w:val="00001575"/>
    <w:rsid w:val="00010660"/>
    <w:rsid w:val="000113D0"/>
    <w:rsid w:val="00020308"/>
    <w:rsid w:val="00025466"/>
    <w:rsid w:val="000300F8"/>
    <w:rsid w:val="0003048F"/>
    <w:rsid w:val="00036FE0"/>
    <w:rsid w:val="0004440A"/>
    <w:rsid w:val="00056332"/>
    <w:rsid w:val="000568C2"/>
    <w:rsid w:val="00057D66"/>
    <w:rsid w:val="0007069F"/>
    <w:rsid w:val="000751E8"/>
    <w:rsid w:val="000772CA"/>
    <w:rsid w:val="000933A3"/>
    <w:rsid w:val="000A4485"/>
    <w:rsid w:val="000C64BC"/>
    <w:rsid w:val="000D7A7E"/>
    <w:rsid w:val="000E36C4"/>
    <w:rsid w:val="000F0A69"/>
    <w:rsid w:val="00106744"/>
    <w:rsid w:val="001126A0"/>
    <w:rsid w:val="0011378E"/>
    <w:rsid w:val="0011465A"/>
    <w:rsid w:val="0013512A"/>
    <w:rsid w:val="00144403"/>
    <w:rsid w:val="00147BAE"/>
    <w:rsid w:val="0015120C"/>
    <w:rsid w:val="001513FB"/>
    <w:rsid w:val="001616F0"/>
    <w:rsid w:val="00163EBF"/>
    <w:rsid w:val="00177456"/>
    <w:rsid w:val="001904E7"/>
    <w:rsid w:val="00190807"/>
    <w:rsid w:val="00192181"/>
    <w:rsid w:val="001A121F"/>
    <w:rsid w:val="001A2BEE"/>
    <w:rsid w:val="001A7E23"/>
    <w:rsid w:val="001B0C64"/>
    <w:rsid w:val="001C6025"/>
    <w:rsid w:val="001E1D73"/>
    <w:rsid w:val="001F0F67"/>
    <w:rsid w:val="001F713E"/>
    <w:rsid w:val="00202538"/>
    <w:rsid w:val="00214497"/>
    <w:rsid w:val="00224C22"/>
    <w:rsid w:val="0025015B"/>
    <w:rsid w:val="002506AB"/>
    <w:rsid w:val="00254882"/>
    <w:rsid w:val="00261E94"/>
    <w:rsid w:val="00267511"/>
    <w:rsid w:val="00276E04"/>
    <w:rsid w:val="002857F0"/>
    <w:rsid w:val="002B1EE2"/>
    <w:rsid w:val="002B7DE7"/>
    <w:rsid w:val="002C23E8"/>
    <w:rsid w:val="002E24FC"/>
    <w:rsid w:val="002F0001"/>
    <w:rsid w:val="002F6CF8"/>
    <w:rsid w:val="00330905"/>
    <w:rsid w:val="003330F9"/>
    <w:rsid w:val="00335A7A"/>
    <w:rsid w:val="003426CE"/>
    <w:rsid w:val="0035244F"/>
    <w:rsid w:val="00352855"/>
    <w:rsid w:val="003567F1"/>
    <w:rsid w:val="00374EC3"/>
    <w:rsid w:val="003755BC"/>
    <w:rsid w:val="00382979"/>
    <w:rsid w:val="003907BB"/>
    <w:rsid w:val="00392812"/>
    <w:rsid w:val="00397709"/>
    <w:rsid w:val="003A790F"/>
    <w:rsid w:val="003B531F"/>
    <w:rsid w:val="003C19DE"/>
    <w:rsid w:val="003C2B9A"/>
    <w:rsid w:val="003C6841"/>
    <w:rsid w:val="003D3CDB"/>
    <w:rsid w:val="003E0360"/>
    <w:rsid w:val="003E3560"/>
    <w:rsid w:val="003E6B0D"/>
    <w:rsid w:val="003F39FC"/>
    <w:rsid w:val="00403EC2"/>
    <w:rsid w:val="004143CA"/>
    <w:rsid w:val="004218DE"/>
    <w:rsid w:val="0042655E"/>
    <w:rsid w:val="004271A4"/>
    <w:rsid w:val="00430470"/>
    <w:rsid w:val="0043473C"/>
    <w:rsid w:val="0045009F"/>
    <w:rsid w:val="00460DD6"/>
    <w:rsid w:val="00473F3E"/>
    <w:rsid w:val="00492A5F"/>
    <w:rsid w:val="004A4D7C"/>
    <w:rsid w:val="004C4C35"/>
    <w:rsid w:val="004D749D"/>
    <w:rsid w:val="004D75A1"/>
    <w:rsid w:val="004D77C8"/>
    <w:rsid w:val="00510FB4"/>
    <w:rsid w:val="0051301A"/>
    <w:rsid w:val="00513BDF"/>
    <w:rsid w:val="005349C2"/>
    <w:rsid w:val="00536929"/>
    <w:rsid w:val="00537F31"/>
    <w:rsid w:val="00573E3C"/>
    <w:rsid w:val="00575261"/>
    <w:rsid w:val="005927F9"/>
    <w:rsid w:val="00593E73"/>
    <w:rsid w:val="005A49A3"/>
    <w:rsid w:val="005B43E3"/>
    <w:rsid w:val="005C4E09"/>
    <w:rsid w:val="005C60DC"/>
    <w:rsid w:val="005C795A"/>
    <w:rsid w:val="005E027D"/>
    <w:rsid w:val="005F1684"/>
    <w:rsid w:val="005F5994"/>
    <w:rsid w:val="005F5C6F"/>
    <w:rsid w:val="0061390C"/>
    <w:rsid w:val="0062320D"/>
    <w:rsid w:val="006329E0"/>
    <w:rsid w:val="0063613B"/>
    <w:rsid w:val="00642942"/>
    <w:rsid w:val="00660A6C"/>
    <w:rsid w:val="006628E5"/>
    <w:rsid w:val="0066415A"/>
    <w:rsid w:val="00674862"/>
    <w:rsid w:val="00675846"/>
    <w:rsid w:val="00694871"/>
    <w:rsid w:val="006A5910"/>
    <w:rsid w:val="006A5E48"/>
    <w:rsid w:val="006A5F50"/>
    <w:rsid w:val="006B7D68"/>
    <w:rsid w:val="006C19EE"/>
    <w:rsid w:val="006C5B26"/>
    <w:rsid w:val="006C74C7"/>
    <w:rsid w:val="006D76BA"/>
    <w:rsid w:val="0071620E"/>
    <w:rsid w:val="00736805"/>
    <w:rsid w:val="0075249A"/>
    <w:rsid w:val="00756BCD"/>
    <w:rsid w:val="00764D60"/>
    <w:rsid w:val="00781290"/>
    <w:rsid w:val="007831C1"/>
    <w:rsid w:val="00794169"/>
    <w:rsid w:val="007A309F"/>
    <w:rsid w:val="007A7D71"/>
    <w:rsid w:val="007B19F2"/>
    <w:rsid w:val="007B26AA"/>
    <w:rsid w:val="007B33BC"/>
    <w:rsid w:val="007C1174"/>
    <w:rsid w:val="007C35F9"/>
    <w:rsid w:val="007C5C0D"/>
    <w:rsid w:val="007E6D1C"/>
    <w:rsid w:val="007F0BD6"/>
    <w:rsid w:val="007F2BA1"/>
    <w:rsid w:val="007F3495"/>
    <w:rsid w:val="007F5BA6"/>
    <w:rsid w:val="007F7596"/>
    <w:rsid w:val="008044AF"/>
    <w:rsid w:val="00812ECA"/>
    <w:rsid w:val="0081608E"/>
    <w:rsid w:val="00816EA3"/>
    <w:rsid w:val="00831CA3"/>
    <w:rsid w:val="00862EA4"/>
    <w:rsid w:val="00863AE7"/>
    <w:rsid w:val="00875E46"/>
    <w:rsid w:val="00876787"/>
    <w:rsid w:val="00893D6E"/>
    <w:rsid w:val="00897542"/>
    <w:rsid w:val="008A335B"/>
    <w:rsid w:val="008B074D"/>
    <w:rsid w:val="008C2836"/>
    <w:rsid w:val="008D185B"/>
    <w:rsid w:val="0090724F"/>
    <w:rsid w:val="009274A0"/>
    <w:rsid w:val="009306B8"/>
    <w:rsid w:val="0093104A"/>
    <w:rsid w:val="009463F3"/>
    <w:rsid w:val="00946458"/>
    <w:rsid w:val="0094655A"/>
    <w:rsid w:val="00980724"/>
    <w:rsid w:val="0099104B"/>
    <w:rsid w:val="009A02DE"/>
    <w:rsid w:val="009A03A0"/>
    <w:rsid w:val="009B2E25"/>
    <w:rsid w:val="009E4733"/>
    <w:rsid w:val="009F13C2"/>
    <w:rsid w:val="00A00DCB"/>
    <w:rsid w:val="00A172E9"/>
    <w:rsid w:val="00A25E9A"/>
    <w:rsid w:val="00A36E5C"/>
    <w:rsid w:val="00A44AFB"/>
    <w:rsid w:val="00A46DB7"/>
    <w:rsid w:val="00A651B9"/>
    <w:rsid w:val="00A81963"/>
    <w:rsid w:val="00A8347A"/>
    <w:rsid w:val="00A97C7D"/>
    <w:rsid w:val="00AA6449"/>
    <w:rsid w:val="00AA6D98"/>
    <w:rsid w:val="00AB3F87"/>
    <w:rsid w:val="00AB5AB0"/>
    <w:rsid w:val="00AC43B6"/>
    <w:rsid w:val="00AC5DF5"/>
    <w:rsid w:val="00AD6B28"/>
    <w:rsid w:val="00AE6436"/>
    <w:rsid w:val="00AF5883"/>
    <w:rsid w:val="00B10008"/>
    <w:rsid w:val="00B102AA"/>
    <w:rsid w:val="00B1184A"/>
    <w:rsid w:val="00B1497D"/>
    <w:rsid w:val="00B16D2F"/>
    <w:rsid w:val="00B227FF"/>
    <w:rsid w:val="00B25366"/>
    <w:rsid w:val="00B25610"/>
    <w:rsid w:val="00B307AC"/>
    <w:rsid w:val="00B31E44"/>
    <w:rsid w:val="00B51533"/>
    <w:rsid w:val="00B64FEF"/>
    <w:rsid w:val="00B67FE7"/>
    <w:rsid w:val="00B76F62"/>
    <w:rsid w:val="00B84F95"/>
    <w:rsid w:val="00BA097C"/>
    <w:rsid w:val="00BA3702"/>
    <w:rsid w:val="00BB0FB7"/>
    <w:rsid w:val="00BB171E"/>
    <w:rsid w:val="00BC0AFD"/>
    <w:rsid w:val="00BD506E"/>
    <w:rsid w:val="00BF4637"/>
    <w:rsid w:val="00BF594E"/>
    <w:rsid w:val="00C0597A"/>
    <w:rsid w:val="00C07001"/>
    <w:rsid w:val="00C42EE6"/>
    <w:rsid w:val="00C5294D"/>
    <w:rsid w:val="00C85FB5"/>
    <w:rsid w:val="00CA3EE3"/>
    <w:rsid w:val="00CB20CC"/>
    <w:rsid w:val="00CD6A42"/>
    <w:rsid w:val="00CE4C25"/>
    <w:rsid w:val="00CF507F"/>
    <w:rsid w:val="00CF5339"/>
    <w:rsid w:val="00D064A6"/>
    <w:rsid w:val="00D511C8"/>
    <w:rsid w:val="00D66C4F"/>
    <w:rsid w:val="00D723AA"/>
    <w:rsid w:val="00D73E93"/>
    <w:rsid w:val="00D757CE"/>
    <w:rsid w:val="00D75E11"/>
    <w:rsid w:val="00D775F5"/>
    <w:rsid w:val="00D85C14"/>
    <w:rsid w:val="00D865E5"/>
    <w:rsid w:val="00D9066E"/>
    <w:rsid w:val="00D9181F"/>
    <w:rsid w:val="00DB1E97"/>
    <w:rsid w:val="00DB59C4"/>
    <w:rsid w:val="00DD0DD2"/>
    <w:rsid w:val="00DE3786"/>
    <w:rsid w:val="00DE4BFD"/>
    <w:rsid w:val="00DF4019"/>
    <w:rsid w:val="00E36ACD"/>
    <w:rsid w:val="00E37CBA"/>
    <w:rsid w:val="00E53F30"/>
    <w:rsid w:val="00E85C2E"/>
    <w:rsid w:val="00E86E74"/>
    <w:rsid w:val="00E874B0"/>
    <w:rsid w:val="00E91364"/>
    <w:rsid w:val="00E96D5A"/>
    <w:rsid w:val="00E97833"/>
    <w:rsid w:val="00EA6B5E"/>
    <w:rsid w:val="00EB7DDB"/>
    <w:rsid w:val="00EC3C5D"/>
    <w:rsid w:val="00ED21A2"/>
    <w:rsid w:val="00ED223A"/>
    <w:rsid w:val="00EE02E2"/>
    <w:rsid w:val="00EE4F8A"/>
    <w:rsid w:val="00EF1C24"/>
    <w:rsid w:val="00EF5DD7"/>
    <w:rsid w:val="00F00FD2"/>
    <w:rsid w:val="00F0220B"/>
    <w:rsid w:val="00F350D9"/>
    <w:rsid w:val="00F3759A"/>
    <w:rsid w:val="00F55A09"/>
    <w:rsid w:val="00F90F7D"/>
    <w:rsid w:val="00F96D62"/>
    <w:rsid w:val="00FA51EA"/>
    <w:rsid w:val="00FB65B3"/>
    <w:rsid w:val="00FC214F"/>
    <w:rsid w:val="00FC5377"/>
    <w:rsid w:val="00FD0551"/>
    <w:rsid w:val="00FE4A85"/>
    <w:rsid w:val="023870D5"/>
    <w:rsid w:val="02493090"/>
    <w:rsid w:val="02D84057"/>
    <w:rsid w:val="047010D1"/>
    <w:rsid w:val="057F4EDB"/>
    <w:rsid w:val="075E2523"/>
    <w:rsid w:val="0B6D4CC0"/>
    <w:rsid w:val="0BE604CB"/>
    <w:rsid w:val="0D7F02AE"/>
    <w:rsid w:val="0FA327C4"/>
    <w:rsid w:val="112419EA"/>
    <w:rsid w:val="116320F9"/>
    <w:rsid w:val="166E4E5A"/>
    <w:rsid w:val="16D82143"/>
    <w:rsid w:val="179B514B"/>
    <w:rsid w:val="17B96746"/>
    <w:rsid w:val="180D0283"/>
    <w:rsid w:val="184648F2"/>
    <w:rsid w:val="18A97A7B"/>
    <w:rsid w:val="19B35F7A"/>
    <w:rsid w:val="19D57BED"/>
    <w:rsid w:val="19FF5AA5"/>
    <w:rsid w:val="1A37146C"/>
    <w:rsid w:val="1BB8D1C0"/>
    <w:rsid w:val="1BED245D"/>
    <w:rsid w:val="1CC72EB5"/>
    <w:rsid w:val="1F962D42"/>
    <w:rsid w:val="2038536A"/>
    <w:rsid w:val="21584C46"/>
    <w:rsid w:val="22A52C18"/>
    <w:rsid w:val="22EE5828"/>
    <w:rsid w:val="230D4FF8"/>
    <w:rsid w:val="25513DC9"/>
    <w:rsid w:val="25B532DE"/>
    <w:rsid w:val="25FF8931"/>
    <w:rsid w:val="26E303AF"/>
    <w:rsid w:val="27A02EA3"/>
    <w:rsid w:val="27C77DF3"/>
    <w:rsid w:val="28767FCE"/>
    <w:rsid w:val="288F719F"/>
    <w:rsid w:val="28F84E31"/>
    <w:rsid w:val="2973373E"/>
    <w:rsid w:val="29D66F9C"/>
    <w:rsid w:val="2B043B80"/>
    <w:rsid w:val="2CEF46B1"/>
    <w:rsid w:val="2ED927E9"/>
    <w:rsid w:val="2F1758DD"/>
    <w:rsid w:val="316C3324"/>
    <w:rsid w:val="319A76AF"/>
    <w:rsid w:val="322D0765"/>
    <w:rsid w:val="32A24A3E"/>
    <w:rsid w:val="335604CD"/>
    <w:rsid w:val="34D206BE"/>
    <w:rsid w:val="34D96657"/>
    <w:rsid w:val="37AE4208"/>
    <w:rsid w:val="37BF0805"/>
    <w:rsid w:val="383529C2"/>
    <w:rsid w:val="385E7587"/>
    <w:rsid w:val="38DC1ED6"/>
    <w:rsid w:val="396106E4"/>
    <w:rsid w:val="39811D9B"/>
    <w:rsid w:val="3C934571"/>
    <w:rsid w:val="3D883B84"/>
    <w:rsid w:val="3DA753F2"/>
    <w:rsid w:val="3E6A3DB9"/>
    <w:rsid w:val="3F684390"/>
    <w:rsid w:val="3FEE707E"/>
    <w:rsid w:val="41216070"/>
    <w:rsid w:val="4134460A"/>
    <w:rsid w:val="42092064"/>
    <w:rsid w:val="422030F9"/>
    <w:rsid w:val="429D378F"/>
    <w:rsid w:val="43A42FD3"/>
    <w:rsid w:val="43E15419"/>
    <w:rsid w:val="440C27A3"/>
    <w:rsid w:val="457C0654"/>
    <w:rsid w:val="45974E56"/>
    <w:rsid w:val="464D7484"/>
    <w:rsid w:val="47A50A44"/>
    <w:rsid w:val="47D269E6"/>
    <w:rsid w:val="4934063A"/>
    <w:rsid w:val="4B21336A"/>
    <w:rsid w:val="4BB93361"/>
    <w:rsid w:val="4BCD39B7"/>
    <w:rsid w:val="4C5F40FE"/>
    <w:rsid w:val="4D207A7E"/>
    <w:rsid w:val="4F9111A0"/>
    <w:rsid w:val="4FFFDFED"/>
    <w:rsid w:val="51F03E28"/>
    <w:rsid w:val="53373E0C"/>
    <w:rsid w:val="541B6660"/>
    <w:rsid w:val="552A3C28"/>
    <w:rsid w:val="557574FE"/>
    <w:rsid w:val="56047D34"/>
    <w:rsid w:val="56786AD4"/>
    <w:rsid w:val="567D6E75"/>
    <w:rsid w:val="572D38DA"/>
    <w:rsid w:val="59254F4D"/>
    <w:rsid w:val="5BF32AEA"/>
    <w:rsid w:val="5ED993EF"/>
    <w:rsid w:val="5F6F2C0D"/>
    <w:rsid w:val="5F772F72"/>
    <w:rsid w:val="604F7037"/>
    <w:rsid w:val="615E1B8C"/>
    <w:rsid w:val="619D100A"/>
    <w:rsid w:val="61D5316E"/>
    <w:rsid w:val="62431BEC"/>
    <w:rsid w:val="63897AA8"/>
    <w:rsid w:val="639A1707"/>
    <w:rsid w:val="63AC2D96"/>
    <w:rsid w:val="65B97414"/>
    <w:rsid w:val="66AD2C76"/>
    <w:rsid w:val="68866300"/>
    <w:rsid w:val="689B2E24"/>
    <w:rsid w:val="697F7A3E"/>
    <w:rsid w:val="69FC7486"/>
    <w:rsid w:val="6BA133A0"/>
    <w:rsid w:val="6D5F2C81"/>
    <w:rsid w:val="6D8A74C3"/>
    <w:rsid w:val="6E735710"/>
    <w:rsid w:val="6E7C2006"/>
    <w:rsid w:val="6F4A68D4"/>
    <w:rsid w:val="6FCF0E0C"/>
    <w:rsid w:val="6FF66F06"/>
    <w:rsid w:val="6FFE353A"/>
    <w:rsid w:val="700874B2"/>
    <w:rsid w:val="70E60EF4"/>
    <w:rsid w:val="719B5455"/>
    <w:rsid w:val="724D07EA"/>
    <w:rsid w:val="75157461"/>
    <w:rsid w:val="752244C4"/>
    <w:rsid w:val="77101B8D"/>
    <w:rsid w:val="77A2156E"/>
    <w:rsid w:val="7A684A2C"/>
    <w:rsid w:val="7AF395CB"/>
    <w:rsid w:val="7B230514"/>
    <w:rsid w:val="7B37118E"/>
    <w:rsid w:val="7BA33F3A"/>
    <w:rsid w:val="7BFB1E5F"/>
    <w:rsid w:val="7C9C0988"/>
    <w:rsid w:val="7E1DCB71"/>
    <w:rsid w:val="7E270BD5"/>
    <w:rsid w:val="7E7F3F21"/>
    <w:rsid w:val="7F7D58EC"/>
    <w:rsid w:val="7FBB76F9"/>
    <w:rsid w:val="7FE787E0"/>
    <w:rsid w:val="7FEA46AD"/>
    <w:rsid w:val="7FED4128"/>
    <w:rsid w:val="7FF7D3C1"/>
    <w:rsid w:val="7F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ABE3FE-6E75-4CB2-8F0A-94BEC912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Normal Indent" w:uiPriority="99" w:qFormat="1"/>
    <w:lsdException w:name="footnote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480" w:lineRule="auto"/>
      <w:ind w:firstLineChars="200" w:firstLine="200"/>
      <w:jc w:val="both"/>
    </w:pPr>
    <w:rPr>
      <w:rFonts w:ascii="仿宋" w:eastAsia="仿宋" w:hAnsi="仿宋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adjustRightInd w:val="0"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uiPriority w:val="9"/>
    <w:qFormat/>
    <w:pPr>
      <w:autoSpaceDE w:val="0"/>
      <w:autoSpaceDN w:val="0"/>
      <w:adjustRightInd w:val="0"/>
      <w:spacing w:line="360" w:lineRule="auto"/>
      <w:jc w:val="center"/>
      <w:outlineLvl w:val="1"/>
    </w:pPr>
    <w:rPr>
      <w:b/>
      <w:kern w:val="0"/>
    </w:rPr>
  </w:style>
  <w:style w:type="paragraph" w:styleId="3">
    <w:name w:val="heading 3"/>
    <w:basedOn w:val="a"/>
    <w:uiPriority w:val="9"/>
    <w:qFormat/>
    <w:pPr>
      <w:tabs>
        <w:tab w:val="left" w:pos="425"/>
      </w:tabs>
      <w:spacing w:line="360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Normal Indent"/>
    <w:basedOn w:val="a"/>
    <w:next w:val="a"/>
    <w:uiPriority w:val="99"/>
    <w:qFormat/>
    <w:pPr>
      <w:autoSpaceDE w:val="0"/>
      <w:autoSpaceDN w:val="0"/>
      <w:spacing w:line="240" w:lineRule="auto"/>
      <w:ind w:firstLine="420"/>
    </w:pPr>
    <w:rPr>
      <w:rFonts w:ascii="宋体"/>
      <w:szCs w:val="20"/>
    </w:rPr>
  </w:style>
  <w:style w:type="paragraph" w:styleId="a5">
    <w:name w:val="Body Text Indent"/>
    <w:basedOn w:val="a"/>
    <w:next w:val="a6"/>
    <w:qFormat/>
    <w:pPr>
      <w:ind w:left="1260"/>
    </w:pPr>
  </w:style>
  <w:style w:type="paragraph" w:styleId="a6">
    <w:name w:val="envelope return"/>
    <w:basedOn w:val="a"/>
    <w:qFormat/>
    <w:pPr>
      <w:snapToGrid w:val="0"/>
    </w:pPr>
    <w:rPr>
      <w:rFonts w:ascii="Arial" w:hAnsi="Arial" w:cs="Arial"/>
    </w:rPr>
  </w:style>
  <w:style w:type="paragraph" w:styleId="a7">
    <w:name w:val="Plain Text"/>
    <w:basedOn w:val="a"/>
    <w:uiPriority w:val="99"/>
    <w:qFormat/>
    <w:rPr>
      <w:rFonts w:ascii="宋体" w:hAnsi="Courier New"/>
      <w:szCs w:val="21"/>
    </w:rPr>
  </w:style>
  <w:style w:type="paragraph" w:styleId="10">
    <w:name w:val="toc 1"/>
    <w:basedOn w:val="a"/>
    <w:next w:val="a"/>
    <w:qFormat/>
  </w:style>
  <w:style w:type="paragraph" w:styleId="a8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Body Text First Indent 2"/>
    <w:basedOn w:val="a5"/>
    <w:unhideWhenUsed/>
    <w:qFormat/>
    <w:pPr>
      <w:spacing w:after="120"/>
      <w:ind w:leftChars="200" w:left="420" w:firstLine="420"/>
    </w:pPr>
    <w:rPr>
      <w:rFonts w:ascii="Calibri" w:hAnsi="Calibri"/>
      <w:sz w:val="24"/>
    </w:rPr>
  </w:style>
  <w:style w:type="table" w:styleId="a9">
    <w:name w:val="Table Grid"/>
    <w:basedOn w:val="a2"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修订1"/>
    <w:hidden/>
    <w:uiPriority w:val="99"/>
    <w:unhideWhenUsed/>
    <w:qFormat/>
    <w:rPr>
      <w:rFonts w:ascii="仿宋_GB2312" w:eastAsia="仿宋_GB2312"/>
      <w:b/>
      <w:kern w:val="2"/>
      <w:sz w:val="21"/>
      <w:szCs w:val="30"/>
    </w:rPr>
  </w:style>
  <w:style w:type="paragraph" w:customStyle="1" w:styleId="21">
    <w:name w:val="修订2"/>
    <w:hidden/>
    <w:uiPriority w:val="99"/>
    <w:semiHidden/>
    <w:qFormat/>
    <w:rPr>
      <w:rFonts w:ascii="仿宋_GB2312" w:eastAsia="仿宋_GB2312"/>
      <w:b/>
      <w:kern w:val="2"/>
      <w:sz w:val="21"/>
      <w:szCs w:val="30"/>
    </w:rPr>
  </w:style>
  <w:style w:type="table" w:customStyle="1" w:styleId="12">
    <w:name w:val="网格型1"/>
    <w:basedOn w:val="a2"/>
    <w:uiPriority w:val="59"/>
    <w:qFormat/>
    <w:rPr>
      <w:rFonts w:ascii="Calibri" w:hAnsi="Calibr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3"/>
    <w:hidden/>
    <w:uiPriority w:val="99"/>
    <w:unhideWhenUsed/>
    <w:qFormat/>
    <w:rPr>
      <w:rFonts w:ascii="仿宋_GB2312" w:eastAsia="仿宋_GB2312"/>
      <w:b/>
      <w:kern w:val="2"/>
      <w:sz w:val="21"/>
      <w:szCs w:val="30"/>
    </w:rPr>
  </w:style>
  <w:style w:type="character" w:customStyle="1" w:styleId="1Char">
    <w:name w:val="标题 1 Char"/>
    <w:basedOn w:val="a1"/>
    <w:link w:val="1"/>
    <w:uiPriority w:val="9"/>
    <w:qFormat/>
    <w:rPr>
      <w:rFonts w:ascii="仿宋" w:eastAsia="仿宋" w:hAnsi="仿宋"/>
      <w:kern w:val="44"/>
      <w:sz w:val="32"/>
    </w:rPr>
  </w:style>
  <w:style w:type="paragraph" w:customStyle="1" w:styleId="110">
    <w:name w:val="列出段落11"/>
    <w:basedOn w:val="a"/>
    <w:uiPriority w:val="99"/>
    <w:qFormat/>
    <w:pPr>
      <w:widowControl/>
      <w:spacing w:before="40" w:after="160" w:line="240" w:lineRule="auto"/>
      <w:ind w:firstLine="420"/>
    </w:pPr>
    <w:rPr>
      <w:rFonts w:ascii="Cambria" w:eastAsia="微软雅黑" w:hAnsi="Cambria" w:cs="Cambria"/>
      <w:color w:val="565656"/>
      <w:kern w:val="20"/>
      <w:sz w:val="21"/>
      <w:szCs w:val="21"/>
      <w:lang w:val="zh-CN"/>
    </w:rPr>
  </w:style>
  <w:style w:type="paragraph" w:customStyle="1" w:styleId="aa">
    <w:name w:val="图文"/>
    <w:basedOn w:val="a"/>
    <w:qFormat/>
    <w:pPr>
      <w:adjustRightInd w:val="0"/>
      <w:snapToGrid w:val="0"/>
      <w:spacing w:after="50" w:line="360" w:lineRule="auto"/>
    </w:pPr>
    <w:rPr>
      <w:sz w:val="24"/>
    </w:rPr>
  </w:style>
  <w:style w:type="paragraph" w:styleId="ab">
    <w:name w:val="header"/>
    <w:basedOn w:val="a"/>
    <w:link w:val="Char"/>
    <w:uiPriority w:val="99"/>
    <w:rsid w:val="009A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uiPriority w:val="99"/>
    <w:rsid w:val="009A02DE"/>
    <w:rPr>
      <w:rFonts w:ascii="仿宋" w:eastAsia="仿宋" w:hAnsi="仿宋"/>
      <w:kern w:val="2"/>
      <w:sz w:val="18"/>
      <w:szCs w:val="18"/>
    </w:rPr>
  </w:style>
  <w:style w:type="paragraph" w:styleId="ac">
    <w:name w:val="footer"/>
    <w:basedOn w:val="a"/>
    <w:link w:val="Char0"/>
    <w:uiPriority w:val="99"/>
    <w:rsid w:val="009A02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c"/>
    <w:uiPriority w:val="99"/>
    <w:rsid w:val="009A02DE"/>
    <w:rPr>
      <w:rFonts w:ascii="仿宋" w:eastAsia="仿宋" w:hAnsi="仿宋"/>
      <w:kern w:val="2"/>
      <w:sz w:val="18"/>
      <w:szCs w:val="18"/>
    </w:rPr>
  </w:style>
  <w:style w:type="paragraph" w:styleId="ad">
    <w:name w:val="Balloon Text"/>
    <w:basedOn w:val="a"/>
    <w:link w:val="Char1"/>
    <w:rsid w:val="0026751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267511"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9580-BEED-440F-BBE6-43C4E422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1056</Words>
  <Characters>6020</Characters>
  <Application>Microsoft Office Word</Application>
  <DocSecurity>0</DocSecurity>
  <Lines>50</Lines>
  <Paragraphs>14</Paragraphs>
  <ScaleCrop>false</ScaleCrop>
  <Company>市人才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北京市社会福利事务管理中心</dc:title>
  <dc:creator>马钰洁</dc:creator>
  <cp:lastModifiedBy>任雪</cp:lastModifiedBy>
  <cp:revision>3</cp:revision>
  <cp:lastPrinted>2025-09-05T03:05:00Z</cp:lastPrinted>
  <dcterms:created xsi:type="dcterms:W3CDTF">2025-09-05T07:05:00Z</dcterms:created>
  <dcterms:modified xsi:type="dcterms:W3CDTF">2025-09-08T10:23:00Z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eyJoZGlkIjoiNDZlYjc5M2IzNDM4M2QyN2Q3OTJjZWM1OTZkNzRmNDgiLCJ1c2VySWQiOiIyODM4ODgwMjAifQ==</vt:lpwstr>
  </property>
  <property fmtid="{D5CDD505-2E9C-101B-9397-08002B2CF9AE}" pid="4" name="ICV">
    <vt:lpwstr>E948D7A0B69B4376BACD0F24463553DF_13</vt:lpwstr>
  </property>
</Properties>
</file>