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ind w:firstLine="3614" w:firstLineChars="1000"/>
        <w:jc w:val="left"/>
        <w:textAlignment w:val="auto"/>
        <w:outlineLvl w:val="0"/>
        <w:rPr>
          <w:rFonts w:ascii="宋体" w:hAnsi="宋体"/>
          <w:b/>
          <w:bCs/>
          <w:color w:val="auto"/>
          <w:sz w:val="36"/>
          <w:szCs w:val="28"/>
        </w:rPr>
      </w:pPr>
      <w:bookmarkStart w:id="0" w:name="_Toc28155906"/>
      <w:r>
        <w:rPr>
          <w:rFonts w:hint="eastAsia" w:ascii="宋体" w:hAnsi="宋体"/>
          <w:b/>
          <w:bCs/>
          <w:color w:val="auto"/>
          <w:sz w:val="36"/>
          <w:szCs w:val="28"/>
        </w:rPr>
        <w:t>比选邀请函</w:t>
      </w:r>
      <w:bookmarkEnd w:id="0"/>
    </w:p>
    <w:p>
      <w:pPr>
        <w:keepNext w:val="0"/>
        <w:keepLines w:val="0"/>
        <w:pageBreakBefore w:val="0"/>
        <w:overflowPunct/>
        <w:topLinePunct w:val="0"/>
        <w:bidi w:val="0"/>
        <w:adjustRightInd w:val="0"/>
        <w:snapToGrid w:val="0"/>
        <w:spacing w:after="0" w:line="360" w:lineRule="auto"/>
        <w:ind w:firstLine="480" w:firstLineChars="200"/>
        <w:textAlignment w:val="auto"/>
        <w:rPr>
          <w:rFonts w:ascii="宋体" w:hAnsi="宋体"/>
          <w:color w:val="auto"/>
          <w:sz w:val="24"/>
        </w:rPr>
      </w:pPr>
      <w:r>
        <w:rPr>
          <w:rFonts w:hint="eastAsia" w:ascii="宋体" w:hAnsi="宋体"/>
          <w:color w:val="auto"/>
          <w:sz w:val="24"/>
        </w:rPr>
        <w:t>北京市顺义区水务</w:t>
      </w:r>
      <w:r>
        <w:rPr>
          <w:rFonts w:hint="eastAsia" w:ascii="宋体" w:hAnsi="宋体"/>
          <w:color w:val="auto"/>
          <w:sz w:val="24"/>
          <w:lang w:eastAsia="zh-CN"/>
        </w:rPr>
        <w:t>局</w:t>
      </w:r>
      <w:r>
        <w:rPr>
          <w:rFonts w:hint="eastAsia" w:ascii="宋体" w:hAnsi="宋体"/>
          <w:color w:val="auto"/>
          <w:sz w:val="24"/>
        </w:rPr>
        <w:t>，拟对</w:t>
      </w:r>
      <w:r>
        <w:rPr>
          <w:rFonts w:hint="eastAsia" w:ascii="宋体" w:hAnsi="宋体"/>
          <w:color w:val="auto"/>
          <w:sz w:val="24"/>
          <w:lang w:eastAsia="zh-CN"/>
        </w:rPr>
        <w:t>顺义区水务局公务租车单位</w:t>
      </w:r>
      <w:r>
        <w:rPr>
          <w:rFonts w:hint="eastAsia" w:ascii="宋体" w:hAnsi="宋体"/>
          <w:color w:val="auto"/>
          <w:sz w:val="24"/>
        </w:rPr>
        <w:t>进行比选，确定</w:t>
      </w:r>
      <w:r>
        <w:rPr>
          <w:rFonts w:hint="eastAsia" w:ascii="宋体" w:hAnsi="宋体"/>
          <w:color w:val="auto"/>
          <w:sz w:val="24"/>
          <w:lang w:eastAsia="zh-CN"/>
        </w:rPr>
        <w:t>服务</w:t>
      </w:r>
      <w:r>
        <w:rPr>
          <w:rFonts w:hint="eastAsia" w:ascii="宋体" w:hAnsi="宋体"/>
          <w:color w:val="auto"/>
          <w:sz w:val="24"/>
        </w:rPr>
        <w:t>单位，诚邀贵单位参与本项目。</w:t>
      </w:r>
    </w:p>
    <w:p>
      <w:pPr>
        <w:pStyle w:val="15"/>
        <w:keepNext w:val="0"/>
        <w:keepLines w:val="0"/>
        <w:pageBreakBefore w:val="0"/>
        <w:overflowPunct/>
        <w:topLinePunct w:val="0"/>
        <w:bidi w:val="0"/>
        <w:adjustRightInd w:val="0"/>
        <w:snapToGrid w:val="0"/>
        <w:spacing w:after="0" w:line="360" w:lineRule="auto"/>
        <w:ind w:firstLine="482"/>
        <w:textAlignment w:val="auto"/>
        <w:rPr>
          <w:rFonts w:hAnsi="宋体"/>
          <w:b/>
          <w:color w:val="auto"/>
          <w:kern w:val="0"/>
          <w:sz w:val="24"/>
          <w:szCs w:val="24"/>
        </w:rPr>
      </w:pPr>
      <w:r>
        <w:rPr>
          <w:rFonts w:hint="eastAsia" w:hAnsi="宋体"/>
          <w:b/>
          <w:color w:val="auto"/>
          <w:kern w:val="0"/>
          <w:sz w:val="24"/>
          <w:szCs w:val="24"/>
        </w:rPr>
        <w:t>一、工程概括</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rPr>
      </w:pPr>
      <w:r>
        <w:rPr>
          <w:rFonts w:hint="eastAsia" w:ascii="宋体" w:hAnsi="宋体"/>
          <w:color w:val="auto"/>
          <w:sz w:val="24"/>
        </w:rPr>
        <w:t>1.项目名称：</w:t>
      </w:r>
      <w:r>
        <w:rPr>
          <w:rFonts w:hint="eastAsia" w:ascii="宋体" w:hAnsi="宋体"/>
          <w:color w:val="auto"/>
          <w:sz w:val="24"/>
          <w:lang w:eastAsia="zh-CN"/>
        </w:rPr>
        <w:t>顺义区水务局租车服务</w:t>
      </w:r>
    </w:p>
    <w:p>
      <w:pPr>
        <w:keepNext w:val="0"/>
        <w:keepLines w:val="0"/>
        <w:pageBreakBefore w:val="0"/>
        <w:overflowPunct/>
        <w:topLinePunct w:val="0"/>
        <w:bidi w:val="0"/>
        <w:adjustRightInd w:val="0"/>
        <w:snapToGrid w:val="0"/>
        <w:spacing w:after="0" w:line="360" w:lineRule="auto"/>
        <w:ind w:firstLine="480" w:firstLineChars="200"/>
        <w:textAlignment w:val="auto"/>
        <w:rPr>
          <w:rFonts w:ascii="宋体" w:hAnsi="宋体" w:cs="宋体"/>
          <w:bCs/>
          <w:color w:val="auto"/>
          <w:sz w:val="24"/>
        </w:rPr>
      </w:pPr>
      <w:r>
        <w:rPr>
          <w:rFonts w:hint="eastAsia" w:ascii="宋体" w:hAnsi="宋体"/>
          <w:color w:val="auto"/>
          <w:sz w:val="24"/>
        </w:rPr>
        <w:t>2.项目地点：</w:t>
      </w:r>
      <w:r>
        <w:rPr>
          <w:rFonts w:hint="eastAsia" w:ascii="宋体" w:hAnsi="宋体" w:cs="宋体"/>
          <w:bCs/>
          <w:color w:val="auto"/>
          <w:sz w:val="24"/>
        </w:rPr>
        <w:t>顺义区</w:t>
      </w:r>
    </w:p>
    <w:p>
      <w:pPr>
        <w:keepNext w:val="0"/>
        <w:keepLines w:val="0"/>
        <w:pageBreakBefore w:val="0"/>
        <w:overflowPunct/>
        <w:topLinePunct w:val="0"/>
        <w:bidi w:val="0"/>
        <w:adjustRightInd w:val="0"/>
        <w:snapToGrid w:val="0"/>
        <w:spacing w:after="0" w:line="360" w:lineRule="auto"/>
        <w:ind w:firstLine="480" w:firstLineChars="200"/>
        <w:textAlignment w:val="auto"/>
        <w:rPr>
          <w:rFonts w:ascii="宋体" w:hAnsi="宋体"/>
          <w:color w:val="auto"/>
          <w:sz w:val="24"/>
        </w:rPr>
      </w:pPr>
      <w:r>
        <w:rPr>
          <w:rFonts w:hint="eastAsia" w:ascii="宋体" w:hAnsi="宋体"/>
          <w:color w:val="auto"/>
          <w:sz w:val="24"/>
        </w:rPr>
        <w:t>3.服务内容：</w:t>
      </w:r>
      <w:bookmarkStart w:id="1" w:name="OLE_LINK7"/>
      <w:r>
        <w:rPr>
          <w:rFonts w:hint="eastAsia" w:ascii="宋体" w:hAnsi="宋体"/>
          <w:color w:val="auto"/>
          <w:sz w:val="24"/>
          <w:lang w:eastAsia="zh-CN"/>
        </w:rPr>
        <w:t>提供公务用车汽车租赁服务</w:t>
      </w:r>
      <w:r>
        <w:rPr>
          <w:rFonts w:hint="eastAsia" w:ascii="宋体" w:hAnsi="宋体"/>
          <w:color w:val="auto"/>
          <w:sz w:val="24"/>
        </w:rPr>
        <w:t>。</w:t>
      </w:r>
      <w:bookmarkEnd w:id="1"/>
    </w:p>
    <w:p>
      <w:pPr>
        <w:keepNext w:val="0"/>
        <w:keepLines w:val="0"/>
        <w:pageBreakBefore w:val="0"/>
        <w:overflowPunct/>
        <w:topLinePunct w:val="0"/>
        <w:bidi w:val="0"/>
        <w:adjustRightInd w:val="0"/>
        <w:snapToGrid w:val="0"/>
        <w:spacing w:after="0" w:line="360" w:lineRule="auto"/>
        <w:ind w:firstLine="480" w:firstLineChars="200"/>
        <w:textAlignment w:val="auto"/>
        <w:rPr>
          <w:color w:val="auto"/>
          <w:spacing w:val="-6"/>
          <w:sz w:val="24"/>
        </w:rPr>
      </w:pPr>
      <w:r>
        <w:rPr>
          <w:rFonts w:hint="eastAsia" w:ascii="宋体" w:hAnsi="宋体"/>
          <w:color w:val="auto"/>
          <w:sz w:val="24"/>
        </w:rPr>
        <w:t>4.服务期限：</w:t>
      </w:r>
      <w:r>
        <w:rPr>
          <w:rFonts w:hint="eastAsia"/>
          <w:color w:val="auto"/>
          <w:spacing w:val="-6"/>
          <w:sz w:val="24"/>
          <w:lang w:val="en-US" w:eastAsia="zh-CN"/>
        </w:rPr>
        <w:t>365</w:t>
      </w:r>
      <w:r>
        <w:rPr>
          <w:rFonts w:hint="eastAsia"/>
          <w:color w:val="auto"/>
          <w:spacing w:val="-6"/>
          <w:sz w:val="24"/>
        </w:rPr>
        <w:t>日历天</w:t>
      </w:r>
    </w:p>
    <w:p>
      <w:pPr>
        <w:keepNext w:val="0"/>
        <w:keepLines w:val="0"/>
        <w:pageBreakBefore w:val="0"/>
        <w:overflowPunct/>
        <w:topLinePunct w:val="0"/>
        <w:bidi w:val="0"/>
        <w:adjustRightInd w:val="0"/>
        <w:snapToGrid w:val="0"/>
        <w:spacing w:after="0" w:line="360" w:lineRule="auto"/>
        <w:ind w:firstLine="480" w:firstLineChars="200"/>
        <w:textAlignment w:val="auto"/>
        <w:rPr>
          <w:rFonts w:ascii="宋体" w:hAnsi="宋体"/>
          <w:color w:val="auto"/>
          <w:sz w:val="24"/>
        </w:rPr>
      </w:pPr>
      <w:r>
        <w:rPr>
          <w:rFonts w:hint="eastAsia" w:ascii="宋体" w:hAnsi="宋体"/>
          <w:color w:val="auto"/>
          <w:sz w:val="24"/>
        </w:rPr>
        <w:t>5.资金来源：</w:t>
      </w:r>
      <w:r>
        <w:rPr>
          <w:rFonts w:hint="eastAsia" w:ascii="宋体" w:hAnsi="宋体"/>
          <w:color w:val="auto"/>
          <w:sz w:val="24"/>
          <w:lang w:eastAsia="zh-CN"/>
        </w:rPr>
        <w:t>政府部门预算</w:t>
      </w:r>
      <w:r>
        <w:rPr>
          <w:rFonts w:hint="eastAsia" w:ascii="宋体" w:hAnsi="宋体"/>
          <w:color w:val="auto"/>
          <w:sz w:val="24"/>
        </w:rPr>
        <w:t>。</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6.最高限价：</w:t>
      </w:r>
      <w:r>
        <w:rPr>
          <w:rFonts w:hint="eastAsia" w:ascii="宋体" w:hAnsi="宋体"/>
          <w:color w:val="auto"/>
          <w:sz w:val="24"/>
          <w:highlight w:val="none"/>
          <w:lang w:eastAsia="zh-CN"/>
        </w:rPr>
        <w:t>根据实际使用次数、距离等决定</w:t>
      </w:r>
      <w:r>
        <w:rPr>
          <w:rFonts w:hint="eastAsia" w:ascii="宋体" w:hAnsi="宋体"/>
          <w:color w:val="auto"/>
          <w:sz w:val="24"/>
        </w:rPr>
        <w:t>。</w:t>
      </w:r>
    </w:p>
    <w:p>
      <w:pPr>
        <w:pStyle w:val="15"/>
        <w:keepNext w:val="0"/>
        <w:keepLines w:val="0"/>
        <w:pageBreakBefore w:val="0"/>
        <w:overflowPunct/>
        <w:topLinePunct w:val="0"/>
        <w:bidi w:val="0"/>
        <w:adjustRightInd w:val="0"/>
        <w:snapToGrid w:val="0"/>
        <w:spacing w:after="0" w:line="360" w:lineRule="auto"/>
        <w:ind w:firstLine="482"/>
        <w:textAlignment w:val="auto"/>
        <w:rPr>
          <w:rFonts w:hAnsi="宋体"/>
          <w:b/>
          <w:color w:val="auto"/>
          <w:kern w:val="0"/>
          <w:sz w:val="24"/>
          <w:szCs w:val="24"/>
        </w:rPr>
      </w:pPr>
      <w:r>
        <w:rPr>
          <w:rFonts w:hint="eastAsia" w:hAnsi="宋体"/>
          <w:b/>
          <w:color w:val="auto"/>
          <w:kern w:val="0"/>
          <w:sz w:val="24"/>
          <w:szCs w:val="24"/>
        </w:rPr>
        <w:t>二、资格要求</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1.符合《中华人民共和国政府采购法》第二十二条</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（1）具有独立承担民事责任的能力；</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 xml:space="preserve">（2）具有良好的商业信誉和健全的财务会计制度； </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 xml:space="preserve">（3）具有履行合同所必需的设备和专业技术能力； </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 xml:space="preserve">（4）有依法缴纳税收和社会保障资金的良好记录； </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 xml:space="preserve">（5）参加政府采购活动前三年内，在经营活动中没有重大违法记录（重大违法记录是指供应商因违法经营受到刑事处罚或者责令停产停业、吊销许可证或者执照、较大数额罚款等行政处罚）； </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 xml:space="preserve">（6）法律、行政法规规定的其他条件。 </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 xml:space="preserve">2.被“信用中国”网站（www.creditchina.gov.cn）中列入失信被执行人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 </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3.通过中国裁判文书网查询，近三年单位或者法定代表人有行贿犯罪记录的供应商，无资格参加本项目的采购活动。</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4.单位负责人为同一人或者存在控股、管理关系的不同单位，不得同时参加本项目的投标。</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 xml:space="preserve">5.本项目不接受联合体投标。 </w:t>
      </w:r>
    </w:p>
    <w:p>
      <w:pPr>
        <w:pStyle w:val="15"/>
        <w:keepNext w:val="0"/>
        <w:keepLines w:val="0"/>
        <w:pageBreakBefore w:val="0"/>
        <w:overflowPunct/>
        <w:topLinePunct w:val="0"/>
        <w:bidi w:val="0"/>
        <w:adjustRightInd w:val="0"/>
        <w:snapToGrid w:val="0"/>
        <w:spacing w:after="0" w:line="360" w:lineRule="auto"/>
        <w:ind w:firstLine="482"/>
        <w:textAlignment w:val="auto"/>
        <w:rPr>
          <w:rFonts w:hint="eastAsia" w:hAnsi="宋体" w:eastAsia="宋体"/>
          <w:b/>
          <w:color w:val="auto"/>
          <w:kern w:val="0"/>
          <w:sz w:val="24"/>
          <w:szCs w:val="24"/>
          <w:lang w:eastAsia="zh-CN"/>
        </w:rPr>
      </w:pPr>
      <w:r>
        <w:rPr>
          <w:rFonts w:hint="eastAsia" w:hAnsi="宋体"/>
          <w:b/>
          <w:color w:val="auto"/>
          <w:kern w:val="0"/>
          <w:sz w:val="24"/>
          <w:szCs w:val="24"/>
        </w:rPr>
        <w:t>三、</w:t>
      </w:r>
      <w:r>
        <w:rPr>
          <w:rFonts w:hint="eastAsia" w:hAnsi="宋体"/>
          <w:b/>
          <w:color w:val="auto"/>
          <w:kern w:val="0"/>
          <w:sz w:val="24"/>
          <w:szCs w:val="24"/>
          <w:lang w:eastAsia="zh-CN"/>
        </w:rPr>
        <w:t>需递交</w:t>
      </w:r>
      <w:r>
        <w:rPr>
          <w:rFonts w:hint="eastAsia" w:ascii="宋体" w:hAnsi="宋体"/>
          <w:b/>
          <w:color w:val="auto"/>
          <w:sz w:val="24"/>
          <w:szCs w:val="22"/>
          <w:highlight w:val="none"/>
        </w:rPr>
        <w:t>文件</w:t>
      </w:r>
      <w:r>
        <w:rPr>
          <w:rFonts w:hint="eastAsia" w:hAnsi="宋体"/>
          <w:b/>
          <w:color w:val="auto"/>
          <w:sz w:val="24"/>
          <w:szCs w:val="22"/>
          <w:highlight w:val="none"/>
          <w:lang w:eastAsia="zh-CN"/>
        </w:rPr>
        <w:t>内容及</w:t>
      </w:r>
      <w:r>
        <w:rPr>
          <w:rFonts w:hint="eastAsia" w:ascii="宋体" w:hAnsi="宋体"/>
          <w:b/>
          <w:color w:val="auto"/>
          <w:sz w:val="24"/>
          <w:szCs w:val="22"/>
          <w:highlight w:val="none"/>
        </w:rPr>
        <w:t>递交截止时间和地点</w:t>
      </w:r>
    </w:p>
    <w:p>
      <w:pPr>
        <w:keepNext w:val="0"/>
        <w:keepLines w:val="0"/>
        <w:pageBreakBefore w:val="0"/>
        <w:overflowPunct/>
        <w:topLinePunct w:val="0"/>
        <w:bidi w:val="0"/>
        <w:adjustRightInd w:val="0"/>
        <w:snapToGrid w:val="0"/>
        <w:spacing w:after="0" w:line="360" w:lineRule="auto"/>
        <w:ind w:firstLine="480" w:firstLineChars="200"/>
        <w:textAlignment w:val="auto"/>
        <w:rPr>
          <w:rFonts w:ascii="宋体" w:hAnsi="宋体"/>
          <w:color w:val="auto"/>
          <w:sz w:val="24"/>
        </w:rPr>
      </w:pPr>
      <w:r>
        <w:rPr>
          <w:rFonts w:hint="eastAsia" w:ascii="宋体" w:hAnsi="宋体"/>
          <w:color w:val="auto"/>
          <w:sz w:val="24"/>
          <w:szCs w:val="22"/>
          <w:highlight w:val="none"/>
        </w:rPr>
        <w:t>1</w:t>
      </w:r>
      <w:r>
        <w:rPr>
          <w:rFonts w:hint="eastAsia" w:ascii="宋体" w:hAnsi="宋体"/>
          <w:color w:val="auto"/>
          <w:sz w:val="24"/>
          <w:szCs w:val="22"/>
          <w:highlight w:val="none"/>
          <w:lang w:val="en-US" w:eastAsia="zh-CN"/>
        </w:rPr>
        <w:t>.递交</w:t>
      </w:r>
      <w:r>
        <w:rPr>
          <w:rFonts w:hint="eastAsia" w:ascii="宋体" w:hAnsi="宋体"/>
          <w:color w:val="auto"/>
          <w:sz w:val="24"/>
          <w:szCs w:val="22"/>
          <w:highlight w:val="none"/>
        </w:rPr>
        <w:t>时间</w:t>
      </w:r>
      <w:r>
        <w:rPr>
          <w:rFonts w:hint="eastAsia" w:ascii="宋体" w:hAnsi="宋体"/>
          <w:color w:val="auto"/>
          <w:sz w:val="24"/>
          <w:szCs w:val="22"/>
          <w:highlight w:val="none"/>
          <w:lang w:eastAsia="zh-CN"/>
        </w:rPr>
        <w:t>：</w:t>
      </w:r>
      <w:r>
        <w:rPr>
          <w:rFonts w:hint="eastAsia" w:ascii="宋体" w:hAnsi="宋体"/>
          <w:color w:val="auto"/>
          <w:sz w:val="24"/>
          <w:szCs w:val="22"/>
          <w:highlight w:val="none"/>
        </w:rPr>
        <w:t>202</w:t>
      </w: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年</w:t>
      </w:r>
      <w:r>
        <w:rPr>
          <w:rFonts w:hint="eastAsia" w:ascii="宋体" w:hAnsi="宋体"/>
          <w:color w:val="auto"/>
          <w:sz w:val="24"/>
          <w:szCs w:val="22"/>
          <w:highlight w:val="none"/>
          <w:lang w:val="en-US" w:eastAsia="zh-CN"/>
        </w:rPr>
        <w:t>07</w:t>
      </w:r>
      <w:r>
        <w:rPr>
          <w:rFonts w:hint="eastAsia" w:ascii="宋体" w:hAnsi="宋体"/>
          <w:color w:val="auto"/>
          <w:sz w:val="24"/>
          <w:szCs w:val="22"/>
          <w:highlight w:val="none"/>
        </w:rPr>
        <w:t>月</w:t>
      </w:r>
      <w:r>
        <w:rPr>
          <w:rFonts w:hint="eastAsia" w:ascii="宋体" w:hAnsi="宋体"/>
          <w:color w:val="auto"/>
          <w:sz w:val="24"/>
          <w:szCs w:val="22"/>
          <w:highlight w:val="none"/>
          <w:lang w:val="en-US" w:eastAsia="zh-CN"/>
        </w:rPr>
        <w:t>17</w:t>
      </w:r>
      <w:r>
        <w:rPr>
          <w:rFonts w:hint="eastAsia" w:ascii="宋体" w:hAnsi="宋体"/>
          <w:color w:val="auto"/>
          <w:sz w:val="24"/>
          <w:szCs w:val="22"/>
          <w:highlight w:val="none"/>
        </w:rPr>
        <w:t>日09：</w:t>
      </w: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0（北京时间）</w:t>
      </w:r>
      <w:r>
        <w:rPr>
          <w:rFonts w:hint="eastAsia" w:ascii="宋体" w:hAnsi="宋体"/>
          <w:color w:val="auto"/>
          <w:sz w:val="24"/>
          <w:szCs w:val="22"/>
          <w:highlight w:val="none"/>
          <w:lang w:val="en-US" w:eastAsia="zh-CN"/>
        </w:rPr>
        <w:t>前，</w:t>
      </w:r>
      <w:r>
        <w:rPr>
          <w:rFonts w:hint="eastAsia" w:ascii="宋体" w:hAnsi="宋体"/>
          <w:color w:val="auto"/>
          <w:sz w:val="24"/>
        </w:rPr>
        <w:t>申请人须预留足够的递交时间，以确保文件在截止时间前送达递交地点。</w:t>
      </w:r>
    </w:p>
    <w:p>
      <w:pPr>
        <w:keepNext w:val="0"/>
        <w:keepLines w:val="0"/>
        <w:pageBreakBefore w:val="0"/>
        <w:widowControl/>
        <w:wordWrap/>
        <w:overflowPunct/>
        <w:topLinePunct w:val="0"/>
        <w:bidi w:val="0"/>
        <w:adjustRightInd w:val="0"/>
        <w:snapToGrid w:val="0"/>
        <w:spacing w:after="0" w:line="360" w:lineRule="auto"/>
        <w:ind w:left="0" w:leftChars="0" w:firstLine="480" w:firstLineChars="200"/>
        <w:textAlignment w:val="auto"/>
        <w:rPr>
          <w:rFonts w:hint="default" w:ascii="宋体" w:hAnsi="宋体"/>
          <w:color w:val="auto"/>
          <w:sz w:val="24"/>
          <w:szCs w:val="22"/>
          <w:highlight w:val="none"/>
          <w:lang w:val="en-US" w:eastAsia="zh-CN"/>
        </w:rPr>
      </w:pPr>
      <w:r>
        <w:rPr>
          <w:rFonts w:hint="eastAsia" w:ascii="宋体" w:hAnsi="宋体"/>
          <w:color w:val="auto"/>
          <w:sz w:val="24"/>
          <w:szCs w:val="22"/>
          <w:highlight w:val="none"/>
          <w:lang w:val="en-US" w:eastAsia="zh-CN"/>
        </w:rPr>
        <w:t>2.递交地点:</w:t>
      </w:r>
      <w:bookmarkStart w:id="2" w:name="OLE_LINK3"/>
      <w:r>
        <w:rPr>
          <w:rFonts w:hint="eastAsia" w:ascii="宋体" w:hAnsi="宋体"/>
          <w:color w:val="auto"/>
          <w:sz w:val="24"/>
          <w:szCs w:val="22"/>
          <w:highlight w:val="none"/>
          <w:lang w:val="en-US" w:eastAsia="zh-CN"/>
        </w:rPr>
        <w:t>北京市顺义区复兴东街三号院顺义区政务服务中心南楼八层</w:t>
      </w:r>
      <w:bookmarkEnd w:id="2"/>
      <w:r>
        <w:rPr>
          <w:rFonts w:hint="eastAsia" w:ascii="宋体" w:hAnsi="宋体"/>
          <w:color w:val="auto"/>
          <w:sz w:val="24"/>
          <w:szCs w:val="22"/>
          <w:highlight w:val="none"/>
          <w:lang w:val="en-US" w:eastAsia="zh-CN"/>
        </w:rPr>
        <w:t>顺义区水务局8045室（办公室）。</w:t>
      </w:r>
    </w:p>
    <w:p>
      <w:pPr>
        <w:keepNext w:val="0"/>
        <w:keepLines w:val="0"/>
        <w:pageBreakBefore w:val="0"/>
        <w:overflowPunct/>
        <w:topLinePunct w:val="0"/>
        <w:bidi w:val="0"/>
        <w:adjustRightInd w:val="0"/>
        <w:snapToGrid w:val="0"/>
        <w:spacing w:after="0" w:line="360" w:lineRule="auto"/>
        <w:ind w:firstLine="480" w:firstLineChars="200"/>
        <w:textAlignment w:val="auto"/>
        <w:rPr>
          <w:rFonts w:hint="eastAsia"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逾期送达的或者未送达指定地点的文件，采购人不予受理。</w:t>
      </w:r>
    </w:p>
    <w:p>
      <w:pPr>
        <w:keepNext w:val="0"/>
        <w:keepLines w:val="0"/>
        <w:pageBreakBefore w:val="0"/>
        <w:overflowPunct/>
        <w:topLinePunct w:val="0"/>
        <w:bidi w:val="0"/>
        <w:adjustRightInd w:val="0"/>
        <w:snapToGrid w:val="0"/>
        <w:spacing w:after="0" w:line="360" w:lineRule="auto"/>
        <w:ind w:firstLine="480" w:firstLineChars="200"/>
        <w:textAlignment w:val="auto"/>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响应</w:t>
      </w:r>
      <w:r>
        <w:rPr>
          <w:rFonts w:ascii="宋体" w:hAnsi="宋体"/>
          <w:color w:val="auto"/>
          <w:sz w:val="24"/>
        </w:rPr>
        <w:t>文件</w:t>
      </w:r>
      <w:r>
        <w:rPr>
          <w:rFonts w:hint="eastAsia" w:ascii="宋体" w:hAnsi="宋体"/>
          <w:color w:val="auto"/>
          <w:sz w:val="24"/>
        </w:rPr>
        <w:t>装</w:t>
      </w:r>
      <w:r>
        <w:rPr>
          <w:rFonts w:ascii="宋体" w:hAnsi="宋体"/>
          <w:color w:val="auto"/>
          <w:sz w:val="24"/>
        </w:rPr>
        <w:t>袋封装，</w:t>
      </w:r>
      <w:r>
        <w:rPr>
          <w:rFonts w:hint="eastAsia" w:ascii="宋体" w:hAnsi="宋体"/>
          <w:color w:val="auto"/>
          <w:sz w:val="24"/>
        </w:rPr>
        <w:t>封口处加盖响应人单位公章，并注明项目名称、申请人名称和地址等内容。</w:t>
      </w:r>
    </w:p>
    <w:p>
      <w:pPr>
        <w:keepNext w:val="0"/>
        <w:keepLines w:val="0"/>
        <w:pageBreakBefore w:val="0"/>
        <w:overflowPunct/>
        <w:topLinePunct w:val="0"/>
        <w:bidi w:val="0"/>
        <w:adjustRightInd w:val="0"/>
        <w:snapToGrid w:val="0"/>
        <w:spacing w:after="0" w:line="360" w:lineRule="auto"/>
        <w:ind w:firstLine="480" w:firstLineChars="200"/>
        <w:textAlignment w:val="auto"/>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纸质文件</w:t>
      </w:r>
      <w:r>
        <w:rPr>
          <w:rFonts w:hint="eastAsia" w:ascii="宋体" w:hAnsi="宋体"/>
          <w:color w:val="auto"/>
          <w:sz w:val="24"/>
          <w:lang w:eastAsia="zh-CN"/>
        </w:rPr>
        <w:t>应包括（租赁合同、营业执照复印件加盖公章、资质证书复印件加盖公章、授权委托书加盖公章、被授权人身份证复印件加盖公章及报价单加盖公章）</w:t>
      </w:r>
      <w:r>
        <w:rPr>
          <w:rFonts w:hint="eastAsia" w:ascii="宋体" w:hAnsi="宋体"/>
          <w:color w:val="auto"/>
          <w:sz w:val="24"/>
        </w:rPr>
        <w:t>一式二份</w:t>
      </w:r>
      <w:r>
        <w:rPr>
          <w:rFonts w:hint="eastAsia" w:ascii="宋体" w:hAnsi="宋体"/>
          <w:color w:val="auto"/>
          <w:sz w:val="24"/>
          <w:lang w:eastAsia="zh-CN"/>
        </w:rPr>
        <w:t>。</w:t>
      </w:r>
      <w:r>
        <w:rPr>
          <w:rFonts w:hint="eastAsia" w:ascii="宋体" w:hAnsi="宋体"/>
          <w:color w:val="auto"/>
          <w:sz w:val="24"/>
        </w:rPr>
        <w:t>纸质文件要求：A4纸打印，</w:t>
      </w:r>
      <w:r>
        <w:rPr>
          <w:rFonts w:hint="eastAsia" w:ascii="宋体" w:hAnsi="宋体"/>
          <w:color w:val="auto"/>
          <w:sz w:val="24"/>
          <w:lang w:eastAsia="zh-CN"/>
        </w:rPr>
        <w:t>装订</w:t>
      </w:r>
      <w:r>
        <w:rPr>
          <w:rFonts w:hint="eastAsia" w:ascii="宋体" w:hAnsi="宋体"/>
          <w:color w:val="auto"/>
          <w:sz w:val="24"/>
        </w:rPr>
        <w:t>牢固可靠，不易散落，不得采用活页式装订。对因装订不牢造成文件散落、缺失、无效等不利后果，须由申请人自行承担</w:t>
      </w:r>
      <w:r>
        <w:rPr>
          <w:rFonts w:hint="eastAsia" w:ascii="华文仿宋" w:hAnsi="华文仿宋"/>
          <w:color w:val="auto"/>
          <w:sz w:val="24"/>
        </w:rPr>
        <w:t>，</w:t>
      </w:r>
      <w:r>
        <w:rPr>
          <w:rFonts w:hint="eastAsia" w:ascii="宋体" w:hAnsi="宋体"/>
          <w:color w:val="auto"/>
          <w:sz w:val="24"/>
        </w:rPr>
        <w:t>以上文件密封在一个包装内。</w:t>
      </w:r>
      <w:bookmarkStart w:id="4" w:name="_GoBack"/>
      <w:bookmarkEnd w:id="4"/>
    </w:p>
    <w:p>
      <w:pPr>
        <w:keepNext w:val="0"/>
        <w:keepLines w:val="0"/>
        <w:pageBreakBefore w:val="0"/>
        <w:overflowPunct/>
        <w:topLinePunct w:val="0"/>
        <w:bidi w:val="0"/>
        <w:adjustRightInd w:val="0"/>
        <w:snapToGrid w:val="0"/>
        <w:spacing w:after="0" w:line="360" w:lineRule="auto"/>
        <w:ind w:firstLine="482" w:firstLineChars="200"/>
        <w:textAlignment w:val="auto"/>
        <w:rPr>
          <w:rFonts w:ascii="宋体" w:hAnsi="宋体"/>
          <w:b/>
          <w:color w:val="auto"/>
          <w:kern w:val="0"/>
          <w:sz w:val="24"/>
        </w:rPr>
      </w:pPr>
      <w:r>
        <w:rPr>
          <w:rFonts w:hint="eastAsia" w:ascii="宋体" w:hAnsi="宋体"/>
          <w:b/>
          <w:color w:val="auto"/>
          <w:kern w:val="0"/>
          <w:sz w:val="24"/>
          <w:lang w:eastAsia="zh-CN"/>
        </w:rPr>
        <w:t>四</w:t>
      </w:r>
      <w:r>
        <w:rPr>
          <w:rFonts w:hint="eastAsia" w:ascii="宋体" w:hAnsi="宋体"/>
          <w:b/>
          <w:color w:val="auto"/>
          <w:kern w:val="0"/>
          <w:sz w:val="24"/>
        </w:rPr>
        <w:t>、评选与中选</w:t>
      </w:r>
    </w:p>
    <w:p>
      <w:pPr>
        <w:keepNext w:val="0"/>
        <w:keepLines w:val="0"/>
        <w:pageBreakBefore w:val="0"/>
        <w:overflowPunct/>
        <w:topLinePunct w:val="0"/>
        <w:bidi w:val="0"/>
        <w:adjustRightInd w:val="0"/>
        <w:snapToGrid w:val="0"/>
        <w:spacing w:after="0" w:line="360" w:lineRule="auto"/>
        <w:ind w:firstLine="480" w:firstLineChars="200"/>
        <w:textAlignment w:val="auto"/>
        <w:rPr>
          <w:rFonts w:ascii="宋体" w:hAnsi="宋体"/>
          <w:color w:val="auto"/>
          <w:kern w:val="0"/>
          <w:sz w:val="24"/>
        </w:rPr>
      </w:pPr>
      <w:r>
        <w:rPr>
          <w:rFonts w:hint="eastAsia" w:ascii="宋体" w:hAnsi="宋体"/>
          <w:color w:val="auto"/>
          <w:kern w:val="0"/>
          <w:sz w:val="24"/>
        </w:rPr>
        <w:t>组织对所有按时递交的响应文件进行综合评审，择优选择申请人。</w:t>
      </w:r>
    </w:p>
    <w:p>
      <w:pPr>
        <w:keepNext w:val="0"/>
        <w:keepLines w:val="0"/>
        <w:pageBreakBefore w:val="0"/>
        <w:overflowPunct/>
        <w:topLinePunct w:val="0"/>
        <w:bidi w:val="0"/>
        <w:adjustRightInd w:val="0"/>
        <w:snapToGrid w:val="0"/>
        <w:spacing w:after="0" w:line="360" w:lineRule="auto"/>
        <w:ind w:firstLine="482" w:firstLineChars="200"/>
        <w:textAlignment w:val="auto"/>
        <w:rPr>
          <w:rFonts w:hint="eastAsia" w:ascii="宋体" w:hAnsi="宋体" w:eastAsia="宋体"/>
          <w:b/>
          <w:color w:val="auto"/>
          <w:kern w:val="0"/>
          <w:sz w:val="24"/>
          <w:lang w:val="en-US" w:eastAsia="zh-CN"/>
        </w:rPr>
      </w:pPr>
      <w:r>
        <w:rPr>
          <w:rFonts w:hint="eastAsia" w:ascii="宋体" w:hAnsi="宋体"/>
          <w:b/>
          <w:color w:val="auto"/>
          <w:kern w:val="0"/>
          <w:sz w:val="24"/>
          <w:lang w:val="en-US" w:eastAsia="zh-CN"/>
        </w:rPr>
        <w:t>五</w:t>
      </w:r>
      <w:r>
        <w:rPr>
          <w:rFonts w:hint="eastAsia" w:ascii="宋体" w:hAnsi="宋体" w:eastAsia="宋体"/>
          <w:b/>
          <w:color w:val="auto"/>
          <w:kern w:val="0"/>
          <w:sz w:val="24"/>
          <w:lang w:val="en-US" w:eastAsia="zh-CN"/>
        </w:rPr>
        <w:t>、联系方式</w:t>
      </w:r>
    </w:p>
    <w:p>
      <w:pPr>
        <w:keepNext w:val="0"/>
        <w:keepLines w:val="0"/>
        <w:pageBreakBefore w:val="0"/>
        <w:widowControl/>
        <w:wordWrap/>
        <w:overflowPunct/>
        <w:topLinePunct w:val="0"/>
        <w:bidi w:val="0"/>
        <w:adjustRightInd w:val="0"/>
        <w:snapToGrid w:val="0"/>
        <w:spacing w:after="0" w:line="360" w:lineRule="auto"/>
        <w:ind w:left="0" w:leftChars="0" w:firstLine="480" w:firstLineChars="200"/>
        <w:textAlignment w:val="auto"/>
        <w:rPr>
          <w:rFonts w:hint="eastAsia" w:ascii="宋体" w:hAnsi="宋体" w:eastAsia="宋体"/>
          <w:color w:val="auto"/>
          <w:sz w:val="24"/>
          <w:szCs w:val="22"/>
          <w:lang w:eastAsia="zh-CN"/>
        </w:rPr>
      </w:pPr>
      <w:bookmarkStart w:id="3" w:name="OLE_LINK5"/>
      <w:r>
        <w:rPr>
          <w:rFonts w:hint="eastAsia"/>
          <w:color w:val="auto"/>
          <w:sz w:val="24"/>
          <w:szCs w:val="22"/>
        </w:rPr>
        <w:t>采购人</w:t>
      </w:r>
      <w:r>
        <w:rPr>
          <w:rFonts w:hint="eastAsia" w:ascii="宋体" w:hAnsi="宋体"/>
          <w:color w:val="auto"/>
          <w:sz w:val="24"/>
          <w:szCs w:val="22"/>
          <w:lang w:eastAsia="zh-CN"/>
        </w:rPr>
        <w:t>：</w:t>
      </w:r>
      <w:r>
        <w:rPr>
          <w:rFonts w:hint="eastAsia" w:ascii="宋体" w:hAnsi="宋体"/>
          <w:color w:val="auto"/>
          <w:sz w:val="24"/>
          <w:szCs w:val="22"/>
        </w:rPr>
        <w:t>北京市顺义区水务</w:t>
      </w:r>
      <w:r>
        <w:rPr>
          <w:rFonts w:hint="eastAsia" w:ascii="宋体" w:hAnsi="宋体"/>
          <w:color w:val="auto"/>
          <w:sz w:val="24"/>
          <w:szCs w:val="22"/>
          <w:lang w:eastAsia="zh-CN"/>
        </w:rPr>
        <w:t>局</w:t>
      </w:r>
    </w:p>
    <w:p>
      <w:pPr>
        <w:keepNext w:val="0"/>
        <w:keepLines w:val="0"/>
        <w:pageBreakBefore w:val="0"/>
        <w:widowControl/>
        <w:wordWrap/>
        <w:overflowPunct/>
        <w:topLinePunct w:val="0"/>
        <w:bidi w:val="0"/>
        <w:adjustRightInd w:val="0"/>
        <w:snapToGrid w:val="0"/>
        <w:spacing w:after="0" w:line="360" w:lineRule="auto"/>
        <w:ind w:left="0" w:leftChars="0" w:firstLine="480" w:firstLineChars="200"/>
        <w:textAlignment w:val="auto"/>
        <w:rPr>
          <w:rFonts w:hint="eastAsia"/>
          <w:color w:val="auto"/>
          <w:sz w:val="24"/>
          <w:szCs w:val="22"/>
        </w:rPr>
      </w:pPr>
      <w:r>
        <w:rPr>
          <w:rFonts w:hint="eastAsia"/>
          <w:color w:val="auto"/>
          <w:sz w:val="24"/>
          <w:szCs w:val="22"/>
        </w:rPr>
        <w:t>地  址</w:t>
      </w:r>
      <w:r>
        <w:rPr>
          <w:rFonts w:hint="eastAsia"/>
          <w:color w:val="auto"/>
          <w:sz w:val="24"/>
          <w:szCs w:val="22"/>
          <w:lang w:eastAsia="zh-CN"/>
        </w:rPr>
        <w:t>：</w:t>
      </w:r>
      <w:r>
        <w:rPr>
          <w:rFonts w:hint="eastAsia" w:ascii="宋体" w:hAnsi="宋体"/>
          <w:color w:val="auto"/>
          <w:sz w:val="24"/>
          <w:szCs w:val="22"/>
          <w:highlight w:val="none"/>
          <w:lang w:val="en-US" w:eastAsia="zh-CN"/>
        </w:rPr>
        <w:t>北京市顺义区复兴东街三号院顺义区政务服务中心南楼八层</w:t>
      </w:r>
    </w:p>
    <w:p>
      <w:pPr>
        <w:keepNext w:val="0"/>
        <w:keepLines w:val="0"/>
        <w:pageBreakBefore w:val="0"/>
        <w:widowControl/>
        <w:wordWrap/>
        <w:overflowPunct/>
        <w:topLinePunct w:val="0"/>
        <w:bidi w:val="0"/>
        <w:adjustRightInd w:val="0"/>
        <w:snapToGrid w:val="0"/>
        <w:spacing w:after="0" w:line="360" w:lineRule="auto"/>
        <w:ind w:left="0" w:leftChars="0" w:firstLine="480" w:firstLineChars="200"/>
        <w:textAlignment w:val="auto"/>
        <w:rPr>
          <w:rFonts w:hint="eastAsia" w:eastAsia="宋体"/>
          <w:color w:val="auto"/>
          <w:sz w:val="24"/>
          <w:szCs w:val="22"/>
          <w:highlight w:val="none"/>
          <w:lang w:eastAsia="zh-CN"/>
        </w:rPr>
      </w:pPr>
      <w:r>
        <w:rPr>
          <w:rFonts w:hint="eastAsia"/>
          <w:color w:val="auto"/>
          <w:sz w:val="24"/>
          <w:szCs w:val="22"/>
        </w:rPr>
        <w:t>联系人</w:t>
      </w:r>
      <w:r>
        <w:rPr>
          <w:rFonts w:hint="eastAsia"/>
          <w:color w:val="auto"/>
          <w:sz w:val="24"/>
          <w:szCs w:val="22"/>
          <w:highlight w:val="none"/>
          <w:lang w:eastAsia="zh-CN"/>
        </w:rPr>
        <w:t>：</w:t>
      </w:r>
      <w:r>
        <w:rPr>
          <w:rFonts w:hint="eastAsia" w:ascii="宋体" w:hAnsi="宋体"/>
          <w:color w:val="auto"/>
          <w:sz w:val="24"/>
          <w:lang w:eastAsia="zh-CN"/>
        </w:rPr>
        <w:t>侯鑫</w:t>
      </w:r>
    </w:p>
    <w:p>
      <w:pPr>
        <w:keepNext w:val="0"/>
        <w:keepLines w:val="0"/>
        <w:pageBreakBefore w:val="0"/>
        <w:widowControl/>
        <w:wordWrap/>
        <w:overflowPunct/>
        <w:topLinePunct w:val="0"/>
        <w:bidi w:val="0"/>
        <w:adjustRightInd w:val="0"/>
        <w:snapToGrid w:val="0"/>
        <w:spacing w:after="0" w:line="360" w:lineRule="auto"/>
        <w:ind w:left="0" w:leftChars="0" w:firstLine="480" w:firstLineChars="200"/>
        <w:textAlignment w:val="auto"/>
        <w:rPr>
          <w:rFonts w:hint="default" w:ascii="宋体" w:hAnsi="宋体"/>
          <w:color w:val="auto"/>
          <w:sz w:val="24"/>
          <w:lang w:val="en-US" w:eastAsia="zh-CN"/>
        </w:rPr>
      </w:pPr>
      <w:r>
        <w:rPr>
          <w:rFonts w:hint="eastAsia"/>
          <w:color w:val="auto"/>
          <w:sz w:val="24"/>
          <w:szCs w:val="22"/>
          <w:highlight w:val="none"/>
        </w:rPr>
        <w:t>电  话</w:t>
      </w:r>
      <w:r>
        <w:rPr>
          <w:rFonts w:hint="eastAsia"/>
          <w:color w:val="auto"/>
          <w:sz w:val="24"/>
          <w:szCs w:val="22"/>
          <w:highlight w:val="none"/>
          <w:lang w:eastAsia="zh-CN"/>
        </w:rPr>
        <w:t>：</w:t>
      </w:r>
      <w:r>
        <w:rPr>
          <w:rFonts w:hint="eastAsia" w:ascii="宋体" w:hAnsi="宋体"/>
          <w:color w:val="auto"/>
          <w:sz w:val="24"/>
          <w:lang w:val="en-US" w:eastAsia="zh-CN"/>
        </w:rPr>
        <w:t>6944</w:t>
      </w:r>
      <w:bookmarkEnd w:id="3"/>
      <w:r>
        <w:rPr>
          <w:rFonts w:hint="eastAsia" w:ascii="宋体" w:hAnsi="宋体"/>
          <w:color w:val="auto"/>
          <w:sz w:val="24"/>
          <w:lang w:val="en-US" w:eastAsia="zh-CN"/>
        </w:rPr>
        <w:t>3687</w:t>
      </w:r>
    </w:p>
    <w:p>
      <w:pPr>
        <w:pStyle w:val="14"/>
        <w:rPr>
          <w:rFonts w:hint="default" w:ascii="宋体" w:hAnsi="宋体" w:eastAsia="宋体"/>
          <w:color w:val="auto"/>
          <w:sz w:val="24"/>
          <w:lang w:val="en-US" w:eastAsia="zh-CN"/>
        </w:rPr>
      </w:pPr>
      <w:r>
        <w:rPr>
          <w:rFonts w:hint="eastAsia" w:ascii="宋体" w:hAnsi="宋体"/>
          <w:color w:val="auto"/>
          <w:sz w:val="24"/>
          <w:lang w:val="en-US" w:eastAsia="zh-CN"/>
        </w:rPr>
        <w:t xml:space="preserve">    电子邮箱：</w:t>
      </w:r>
      <w:r>
        <w:rPr>
          <w:rFonts w:hint="eastAsia" w:eastAsia="仿宋_GB2312"/>
          <w:sz w:val="28"/>
          <w:szCs w:val="28"/>
          <w:lang w:val="en-US" w:eastAsia="zh-CN"/>
        </w:rPr>
        <w:t>syshuiwj@163.com</w:t>
      </w:r>
    </w:p>
    <w:p>
      <w:pPr>
        <w:pStyle w:val="14"/>
        <w:rPr>
          <w:rFonts w:hint="eastAsia" w:ascii="宋体" w:hAnsi="宋体"/>
          <w:color w:val="auto"/>
          <w:sz w:val="24"/>
          <w:lang w:val="en-US" w:eastAsia="zh-CN"/>
        </w:rPr>
      </w:pPr>
    </w:p>
    <w:p>
      <w:pPr>
        <w:pStyle w:val="14"/>
        <w:rPr>
          <w:rFonts w:hint="default" w:ascii="宋体" w:hAnsi="宋体"/>
          <w:color w:val="auto"/>
          <w:sz w:val="24"/>
          <w:lang w:val="en-US" w:eastAsia="zh-CN"/>
        </w:rPr>
      </w:pPr>
    </w:p>
    <w:p>
      <w:pPr>
        <w:pStyle w:val="15"/>
        <w:spacing w:line="460" w:lineRule="exact"/>
        <w:ind w:left="0" w:leftChars="0" w:right="480" w:firstLine="0" w:firstLineChars="0"/>
        <w:jc w:val="right"/>
        <w:rPr>
          <w:rFonts w:ascii="宋体" w:hAnsi="宋体" w:cs="宋体"/>
          <w:bCs/>
          <w:color w:val="auto"/>
          <w:sz w:val="24"/>
        </w:rPr>
      </w:pPr>
      <w:r>
        <w:rPr>
          <w:rFonts w:hint="eastAsia" w:hAnsi="宋体"/>
          <w:color w:val="auto"/>
          <w:kern w:val="0"/>
          <w:sz w:val="24"/>
          <w:szCs w:val="24"/>
        </w:rPr>
        <w:t>北京市顺义区水务</w:t>
      </w:r>
      <w:r>
        <w:rPr>
          <w:rFonts w:hint="eastAsia" w:hAnsi="宋体"/>
          <w:color w:val="auto"/>
          <w:kern w:val="0"/>
          <w:sz w:val="24"/>
          <w:szCs w:val="24"/>
          <w:lang w:eastAsia="zh-CN"/>
        </w:rPr>
        <w:t>局</w:t>
      </w:r>
    </w:p>
    <w:sectPr>
      <w:headerReference r:id="rId3" w:type="default"/>
      <w:footerReference r:id="rId4" w:type="default"/>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separate"/>
    </w:r>
    <w:r>
      <w:rPr>
        <w:rStyle w:val="33"/>
      </w:rPr>
      <w:t>1</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NzRiOTg5YTlkMDk4MDFhMzI5YWE4YWExNTVkZTUifQ=="/>
  </w:docVars>
  <w:rsids>
    <w:rsidRoot w:val="00A47075"/>
    <w:rsid w:val="00012CF8"/>
    <w:rsid w:val="000159B7"/>
    <w:rsid w:val="00016F24"/>
    <w:rsid w:val="000229AC"/>
    <w:rsid w:val="000302CB"/>
    <w:rsid w:val="000348E0"/>
    <w:rsid w:val="0004359E"/>
    <w:rsid w:val="00095625"/>
    <w:rsid w:val="000978B5"/>
    <w:rsid w:val="000A3593"/>
    <w:rsid w:val="000A4293"/>
    <w:rsid w:val="000A6DB3"/>
    <w:rsid w:val="000C21C7"/>
    <w:rsid w:val="000E1D81"/>
    <w:rsid w:val="000F070D"/>
    <w:rsid w:val="000F516B"/>
    <w:rsid w:val="000F7B7B"/>
    <w:rsid w:val="00106E7A"/>
    <w:rsid w:val="00117A70"/>
    <w:rsid w:val="00117D04"/>
    <w:rsid w:val="00127B75"/>
    <w:rsid w:val="001342E4"/>
    <w:rsid w:val="001436B5"/>
    <w:rsid w:val="0015359D"/>
    <w:rsid w:val="00153958"/>
    <w:rsid w:val="00153A94"/>
    <w:rsid w:val="001619B4"/>
    <w:rsid w:val="00162D7F"/>
    <w:rsid w:val="00167178"/>
    <w:rsid w:val="001702AC"/>
    <w:rsid w:val="00171DD7"/>
    <w:rsid w:val="001803D8"/>
    <w:rsid w:val="0018477E"/>
    <w:rsid w:val="001852A2"/>
    <w:rsid w:val="0019796D"/>
    <w:rsid w:val="001A0B6F"/>
    <w:rsid w:val="001D3B8B"/>
    <w:rsid w:val="001D4911"/>
    <w:rsid w:val="001D4A3C"/>
    <w:rsid w:val="001E407A"/>
    <w:rsid w:val="001E53D0"/>
    <w:rsid w:val="002003AF"/>
    <w:rsid w:val="0020445E"/>
    <w:rsid w:val="0020617E"/>
    <w:rsid w:val="00223980"/>
    <w:rsid w:val="00230FF4"/>
    <w:rsid w:val="00237FE4"/>
    <w:rsid w:val="00245123"/>
    <w:rsid w:val="00247DB0"/>
    <w:rsid w:val="002501B4"/>
    <w:rsid w:val="0025772A"/>
    <w:rsid w:val="00262D50"/>
    <w:rsid w:val="002645F0"/>
    <w:rsid w:val="002717B4"/>
    <w:rsid w:val="00272BBE"/>
    <w:rsid w:val="002743BA"/>
    <w:rsid w:val="00290851"/>
    <w:rsid w:val="002A492F"/>
    <w:rsid w:val="002B011F"/>
    <w:rsid w:val="002C1BFB"/>
    <w:rsid w:val="002D2518"/>
    <w:rsid w:val="002E2430"/>
    <w:rsid w:val="002F70CE"/>
    <w:rsid w:val="00305438"/>
    <w:rsid w:val="00313989"/>
    <w:rsid w:val="00314343"/>
    <w:rsid w:val="0031788F"/>
    <w:rsid w:val="003226F3"/>
    <w:rsid w:val="00324457"/>
    <w:rsid w:val="00337A7A"/>
    <w:rsid w:val="00360578"/>
    <w:rsid w:val="003667F5"/>
    <w:rsid w:val="00382F44"/>
    <w:rsid w:val="00382FE6"/>
    <w:rsid w:val="00386D1B"/>
    <w:rsid w:val="00393CB5"/>
    <w:rsid w:val="003A35D1"/>
    <w:rsid w:val="003B3397"/>
    <w:rsid w:val="003C0348"/>
    <w:rsid w:val="003C512D"/>
    <w:rsid w:val="003D3DB9"/>
    <w:rsid w:val="003E6660"/>
    <w:rsid w:val="003E72C0"/>
    <w:rsid w:val="003F0B89"/>
    <w:rsid w:val="003F7F8E"/>
    <w:rsid w:val="004116F7"/>
    <w:rsid w:val="0042491D"/>
    <w:rsid w:val="0042545B"/>
    <w:rsid w:val="00425DC2"/>
    <w:rsid w:val="00426F0A"/>
    <w:rsid w:val="0043454D"/>
    <w:rsid w:val="00435005"/>
    <w:rsid w:val="004718C1"/>
    <w:rsid w:val="00477790"/>
    <w:rsid w:val="00487D69"/>
    <w:rsid w:val="00494FDA"/>
    <w:rsid w:val="00495A66"/>
    <w:rsid w:val="00496DE3"/>
    <w:rsid w:val="004A22CA"/>
    <w:rsid w:val="004B057A"/>
    <w:rsid w:val="004C0E3C"/>
    <w:rsid w:val="004C1F01"/>
    <w:rsid w:val="004C4A17"/>
    <w:rsid w:val="004E1D0F"/>
    <w:rsid w:val="004F29ED"/>
    <w:rsid w:val="00500810"/>
    <w:rsid w:val="00516BC9"/>
    <w:rsid w:val="00525ABD"/>
    <w:rsid w:val="00536DA4"/>
    <w:rsid w:val="005419F5"/>
    <w:rsid w:val="00553688"/>
    <w:rsid w:val="005569E9"/>
    <w:rsid w:val="00567EB2"/>
    <w:rsid w:val="005728FB"/>
    <w:rsid w:val="00577A01"/>
    <w:rsid w:val="00581DD9"/>
    <w:rsid w:val="00593625"/>
    <w:rsid w:val="005C0670"/>
    <w:rsid w:val="005C0B84"/>
    <w:rsid w:val="005C4E6D"/>
    <w:rsid w:val="005E0D5E"/>
    <w:rsid w:val="005E1AA7"/>
    <w:rsid w:val="005E4E7B"/>
    <w:rsid w:val="005E5EB6"/>
    <w:rsid w:val="005F7D3F"/>
    <w:rsid w:val="00602622"/>
    <w:rsid w:val="00615247"/>
    <w:rsid w:val="006179D4"/>
    <w:rsid w:val="00626B1B"/>
    <w:rsid w:val="006340DA"/>
    <w:rsid w:val="006606A6"/>
    <w:rsid w:val="00670F79"/>
    <w:rsid w:val="00672DA9"/>
    <w:rsid w:val="006756C1"/>
    <w:rsid w:val="00676319"/>
    <w:rsid w:val="006914EB"/>
    <w:rsid w:val="0069225A"/>
    <w:rsid w:val="006A216D"/>
    <w:rsid w:val="006C149C"/>
    <w:rsid w:val="006C5E6D"/>
    <w:rsid w:val="006C70E5"/>
    <w:rsid w:val="006D2B57"/>
    <w:rsid w:val="006D517C"/>
    <w:rsid w:val="006D6CF9"/>
    <w:rsid w:val="006E325C"/>
    <w:rsid w:val="006F3B65"/>
    <w:rsid w:val="006F7257"/>
    <w:rsid w:val="00721927"/>
    <w:rsid w:val="007266A0"/>
    <w:rsid w:val="00727597"/>
    <w:rsid w:val="00732ECC"/>
    <w:rsid w:val="007451DC"/>
    <w:rsid w:val="00750E8B"/>
    <w:rsid w:val="00752628"/>
    <w:rsid w:val="00767DF7"/>
    <w:rsid w:val="0078594A"/>
    <w:rsid w:val="007951E9"/>
    <w:rsid w:val="007A3EB0"/>
    <w:rsid w:val="007A43FD"/>
    <w:rsid w:val="007A4401"/>
    <w:rsid w:val="007C4310"/>
    <w:rsid w:val="007C5E84"/>
    <w:rsid w:val="00805AC0"/>
    <w:rsid w:val="00811F2C"/>
    <w:rsid w:val="00816647"/>
    <w:rsid w:val="008168DB"/>
    <w:rsid w:val="008258A9"/>
    <w:rsid w:val="0083796E"/>
    <w:rsid w:val="008561C5"/>
    <w:rsid w:val="00872E50"/>
    <w:rsid w:val="00893C7B"/>
    <w:rsid w:val="008A0586"/>
    <w:rsid w:val="008B182B"/>
    <w:rsid w:val="008C2EF6"/>
    <w:rsid w:val="008D3F7F"/>
    <w:rsid w:val="008D50A8"/>
    <w:rsid w:val="008D6C2A"/>
    <w:rsid w:val="008E0844"/>
    <w:rsid w:val="008E293F"/>
    <w:rsid w:val="008E44DC"/>
    <w:rsid w:val="008F4E81"/>
    <w:rsid w:val="00903609"/>
    <w:rsid w:val="00903D9B"/>
    <w:rsid w:val="009142E6"/>
    <w:rsid w:val="00923023"/>
    <w:rsid w:val="00946655"/>
    <w:rsid w:val="00953F31"/>
    <w:rsid w:val="009741A8"/>
    <w:rsid w:val="009A26A1"/>
    <w:rsid w:val="009B5E02"/>
    <w:rsid w:val="009C197D"/>
    <w:rsid w:val="009D0DD2"/>
    <w:rsid w:val="009D6E68"/>
    <w:rsid w:val="009E1656"/>
    <w:rsid w:val="009E347F"/>
    <w:rsid w:val="009F0FA6"/>
    <w:rsid w:val="00A04966"/>
    <w:rsid w:val="00A06FD9"/>
    <w:rsid w:val="00A23087"/>
    <w:rsid w:val="00A45EA8"/>
    <w:rsid w:val="00A4633B"/>
    <w:rsid w:val="00A47075"/>
    <w:rsid w:val="00A4757C"/>
    <w:rsid w:val="00A60B9B"/>
    <w:rsid w:val="00A61D45"/>
    <w:rsid w:val="00A63B8C"/>
    <w:rsid w:val="00A6547E"/>
    <w:rsid w:val="00A74345"/>
    <w:rsid w:val="00A7455E"/>
    <w:rsid w:val="00A76897"/>
    <w:rsid w:val="00A9032A"/>
    <w:rsid w:val="00A924FB"/>
    <w:rsid w:val="00AB1979"/>
    <w:rsid w:val="00AB2BDF"/>
    <w:rsid w:val="00AC5E9C"/>
    <w:rsid w:val="00AC7F27"/>
    <w:rsid w:val="00AD0375"/>
    <w:rsid w:val="00AD3879"/>
    <w:rsid w:val="00AD45B2"/>
    <w:rsid w:val="00AD5891"/>
    <w:rsid w:val="00AE47F5"/>
    <w:rsid w:val="00AF0F6E"/>
    <w:rsid w:val="00B04234"/>
    <w:rsid w:val="00B057C2"/>
    <w:rsid w:val="00B07135"/>
    <w:rsid w:val="00B168C8"/>
    <w:rsid w:val="00B20669"/>
    <w:rsid w:val="00B325AA"/>
    <w:rsid w:val="00B3353A"/>
    <w:rsid w:val="00B50154"/>
    <w:rsid w:val="00B61821"/>
    <w:rsid w:val="00B77092"/>
    <w:rsid w:val="00B908BA"/>
    <w:rsid w:val="00B9170E"/>
    <w:rsid w:val="00B92E78"/>
    <w:rsid w:val="00B93BE0"/>
    <w:rsid w:val="00B96E35"/>
    <w:rsid w:val="00BB2F8E"/>
    <w:rsid w:val="00BC0856"/>
    <w:rsid w:val="00BC35FF"/>
    <w:rsid w:val="00BD39E8"/>
    <w:rsid w:val="00BD4D4F"/>
    <w:rsid w:val="00BD62E2"/>
    <w:rsid w:val="00BE5659"/>
    <w:rsid w:val="00BE683C"/>
    <w:rsid w:val="00BF2DA3"/>
    <w:rsid w:val="00C00216"/>
    <w:rsid w:val="00C00E27"/>
    <w:rsid w:val="00C02B8B"/>
    <w:rsid w:val="00C0579E"/>
    <w:rsid w:val="00C1618E"/>
    <w:rsid w:val="00C1642B"/>
    <w:rsid w:val="00C23117"/>
    <w:rsid w:val="00C23A63"/>
    <w:rsid w:val="00C31160"/>
    <w:rsid w:val="00C35A96"/>
    <w:rsid w:val="00C41A38"/>
    <w:rsid w:val="00C44AF7"/>
    <w:rsid w:val="00C6005B"/>
    <w:rsid w:val="00C722D1"/>
    <w:rsid w:val="00C77F9F"/>
    <w:rsid w:val="00C81964"/>
    <w:rsid w:val="00C83AEC"/>
    <w:rsid w:val="00C87882"/>
    <w:rsid w:val="00C9247F"/>
    <w:rsid w:val="00CA1CA8"/>
    <w:rsid w:val="00CA53F5"/>
    <w:rsid w:val="00CB68B1"/>
    <w:rsid w:val="00CD4B78"/>
    <w:rsid w:val="00CD4C65"/>
    <w:rsid w:val="00CF0958"/>
    <w:rsid w:val="00D045DC"/>
    <w:rsid w:val="00D30734"/>
    <w:rsid w:val="00D348A0"/>
    <w:rsid w:val="00D36308"/>
    <w:rsid w:val="00D36A84"/>
    <w:rsid w:val="00D514D7"/>
    <w:rsid w:val="00D53287"/>
    <w:rsid w:val="00D631B6"/>
    <w:rsid w:val="00D70E98"/>
    <w:rsid w:val="00D85110"/>
    <w:rsid w:val="00D8628C"/>
    <w:rsid w:val="00D93C1F"/>
    <w:rsid w:val="00DC24D1"/>
    <w:rsid w:val="00DD3855"/>
    <w:rsid w:val="00DE4F74"/>
    <w:rsid w:val="00DE66CD"/>
    <w:rsid w:val="00DF0A64"/>
    <w:rsid w:val="00DF1EDC"/>
    <w:rsid w:val="00DF6F66"/>
    <w:rsid w:val="00DF711D"/>
    <w:rsid w:val="00E072AB"/>
    <w:rsid w:val="00E113C8"/>
    <w:rsid w:val="00E16933"/>
    <w:rsid w:val="00E41532"/>
    <w:rsid w:val="00E559D9"/>
    <w:rsid w:val="00E61872"/>
    <w:rsid w:val="00E63276"/>
    <w:rsid w:val="00E729D3"/>
    <w:rsid w:val="00E760C1"/>
    <w:rsid w:val="00E96B92"/>
    <w:rsid w:val="00EA2D4C"/>
    <w:rsid w:val="00EB25E7"/>
    <w:rsid w:val="00EB328D"/>
    <w:rsid w:val="00EC138C"/>
    <w:rsid w:val="00EC78BA"/>
    <w:rsid w:val="00ED21B0"/>
    <w:rsid w:val="00EF3E90"/>
    <w:rsid w:val="00F05AEA"/>
    <w:rsid w:val="00F0773D"/>
    <w:rsid w:val="00F07DF9"/>
    <w:rsid w:val="00F25EC8"/>
    <w:rsid w:val="00F31569"/>
    <w:rsid w:val="00F31EF1"/>
    <w:rsid w:val="00F70144"/>
    <w:rsid w:val="00F8471D"/>
    <w:rsid w:val="00F86510"/>
    <w:rsid w:val="00F915CB"/>
    <w:rsid w:val="00F94063"/>
    <w:rsid w:val="00F95C88"/>
    <w:rsid w:val="00F9600C"/>
    <w:rsid w:val="00F96D38"/>
    <w:rsid w:val="00FA0640"/>
    <w:rsid w:val="00FA0FB9"/>
    <w:rsid w:val="00FA369D"/>
    <w:rsid w:val="00FC0031"/>
    <w:rsid w:val="00FC12C2"/>
    <w:rsid w:val="00FC7ED8"/>
    <w:rsid w:val="00FD263F"/>
    <w:rsid w:val="00FD31B7"/>
    <w:rsid w:val="00FE04E9"/>
    <w:rsid w:val="00FF12CC"/>
    <w:rsid w:val="00FF4DB2"/>
    <w:rsid w:val="00FF77AE"/>
    <w:rsid w:val="01D2673E"/>
    <w:rsid w:val="02D97444"/>
    <w:rsid w:val="046E4067"/>
    <w:rsid w:val="056F2C8A"/>
    <w:rsid w:val="06701155"/>
    <w:rsid w:val="091D41B7"/>
    <w:rsid w:val="0B046645"/>
    <w:rsid w:val="0C5572E3"/>
    <w:rsid w:val="0CD63465"/>
    <w:rsid w:val="0F0B3862"/>
    <w:rsid w:val="108B094A"/>
    <w:rsid w:val="10ED7DFD"/>
    <w:rsid w:val="12E84255"/>
    <w:rsid w:val="12FD492B"/>
    <w:rsid w:val="16820682"/>
    <w:rsid w:val="16C74C35"/>
    <w:rsid w:val="18DF611D"/>
    <w:rsid w:val="197172F3"/>
    <w:rsid w:val="19E532B6"/>
    <w:rsid w:val="1A354407"/>
    <w:rsid w:val="1AE2533C"/>
    <w:rsid w:val="1BE55BBC"/>
    <w:rsid w:val="1DF11F7C"/>
    <w:rsid w:val="1FA24607"/>
    <w:rsid w:val="1FD37202"/>
    <w:rsid w:val="20A124D1"/>
    <w:rsid w:val="21461C35"/>
    <w:rsid w:val="233E2247"/>
    <w:rsid w:val="2371069A"/>
    <w:rsid w:val="23A136B9"/>
    <w:rsid w:val="242912D5"/>
    <w:rsid w:val="2472322E"/>
    <w:rsid w:val="251F49BB"/>
    <w:rsid w:val="25706025"/>
    <w:rsid w:val="25E87C40"/>
    <w:rsid w:val="269159CA"/>
    <w:rsid w:val="2A922316"/>
    <w:rsid w:val="2AAC52E9"/>
    <w:rsid w:val="2ABF5FDF"/>
    <w:rsid w:val="2AE77027"/>
    <w:rsid w:val="2D164BBA"/>
    <w:rsid w:val="2DA73B63"/>
    <w:rsid w:val="30C51C3C"/>
    <w:rsid w:val="32992040"/>
    <w:rsid w:val="35DC1FA4"/>
    <w:rsid w:val="361658A6"/>
    <w:rsid w:val="3C1D16F2"/>
    <w:rsid w:val="3C631805"/>
    <w:rsid w:val="3DD43668"/>
    <w:rsid w:val="3E0A0B52"/>
    <w:rsid w:val="3E682857"/>
    <w:rsid w:val="405B33EB"/>
    <w:rsid w:val="41AB43FE"/>
    <w:rsid w:val="42E11CDF"/>
    <w:rsid w:val="43363AE4"/>
    <w:rsid w:val="43B41FD4"/>
    <w:rsid w:val="489C5FA7"/>
    <w:rsid w:val="4A272033"/>
    <w:rsid w:val="4BAB359E"/>
    <w:rsid w:val="4BCF5C6B"/>
    <w:rsid w:val="4D676796"/>
    <w:rsid w:val="4D7838F8"/>
    <w:rsid w:val="4DE3118E"/>
    <w:rsid w:val="4E703E0F"/>
    <w:rsid w:val="4EFB1CD1"/>
    <w:rsid w:val="50A718D8"/>
    <w:rsid w:val="53DB7E95"/>
    <w:rsid w:val="53ED2BB8"/>
    <w:rsid w:val="57601943"/>
    <w:rsid w:val="5A2453C2"/>
    <w:rsid w:val="5D5D5BA0"/>
    <w:rsid w:val="5D5F434E"/>
    <w:rsid w:val="5FB531F4"/>
    <w:rsid w:val="62112444"/>
    <w:rsid w:val="629A5F89"/>
    <w:rsid w:val="632F0B10"/>
    <w:rsid w:val="664C4144"/>
    <w:rsid w:val="6AC62271"/>
    <w:rsid w:val="6B755418"/>
    <w:rsid w:val="6B857CCE"/>
    <w:rsid w:val="6D84461E"/>
    <w:rsid w:val="6EE21E65"/>
    <w:rsid w:val="6F3519B5"/>
    <w:rsid w:val="70D61209"/>
    <w:rsid w:val="727B2D2A"/>
    <w:rsid w:val="73337FC1"/>
    <w:rsid w:val="7375655F"/>
    <w:rsid w:val="7557116A"/>
    <w:rsid w:val="75A1074D"/>
    <w:rsid w:val="75B17EC1"/>
    <w:rsid w:val="76FA6632"/>
    <w:rsid w:val="7708401D"/>
    <w:rsid w:val="781F69AF"/>
    <w:rsid w:val="786A2BB1"/>
    <w:rsid w:val="79400454"/>
    <w:rsid w:val="795A5FB3"/>
    <w:rsid w:val="7A88135F"/>
    <w:rsid w:val="7ABE0E3C"/>
    <w:rsid w:val="7DEB1EB8"/>
    <w:rsid w:val="7EDB1FD9"/>
    <w:rsid w:val="7FC9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6"/>
    <w:link w:val="41"/>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42"/>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43"/>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44"/>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45"/>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46"/>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47"/>
    <w:qFormat/>
    <w:uiPriority w:val="0"/>
    <w:pPr>
      <w:spacing w:before="152"/>
    </w:pPr>
    <w:rPr>
      <w:rFonts w:ascii="Arial" w:hAnsi="Arial" w:eastAsia="黑体"/>
      <w:sz w:val="20"/>
      <w:szCs w:val="20"/>
    </w:rPr>
  </w:style>
  <w:style w:type="paragraph" w:styleId="13">
    <w:name w:val="annotation text"/>
    <w:basedOn w:val="1"/>
    <w:link w:val="107"/>
    <w:semiHidden/>
    <w:unhideWhenUsed/>
    <w:qFormat/>
    <w:uiPriority w:val="99"/>
    <w:pPr>
      <w:jc w:val="left"/>
    </w:pPr>
  </w:style>
  <w:style w:type="paragraph" w:styleId="14">
    <w:name w:val="Body Text"/>
    <w:basedOn w:val="1"/>
    <w:link w:val="77"/>
    <w:qFormat/>
    <w:uiPriority w:val="0"/>
    <w:pPr>
      <w:spacing w:after="120"/>
    </w:pPr>
  </w:style>
  <w:style w:type="paragraph" w:styleId="15">
    <w:name w:val="Body Text Indent"/>
    <w:basedOn w:val="1"/>
    <w:link w:val="80"/>
    <w:qFormat/>
    <w:uiPriority w:val="0"/>
    <w:pPr>
      <w:ind w:firstLine="200" w:firstLineChars="200"/>
    </w:pPr>
    <w:rPr>
      <w:rFonts w:ascii="宋体"/>
      <w:sz w:val="30"/>
      <w:szCs w:val="22"/>
    </w:rPr>
  </w:style>
  <w:style w:type="paragraph" w:styleId="1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7">
    <w:name w:val="Plain Text"/>
    <w:basedOn w:val="1"/>
    <w:link w:val="88"/>
    <w:qFormat/>
    <w:uiPriority w:val="0"/>
    <w:rPr>
      <w:rFonts w:ascii="宋体" w:hAnsi="Courier New" w:cs="黑体"/>
      <w:szCs w:val="22"/>
    </w:rPr>
  </w:style>
  <w:style w:type="paragraph" w:styleId="18">
    <w:name w:val="Date"/>
    <w:basedOn w:val="1"/>
    <w:next w:val="1"/>
    <w:link w:val="78"/>
    <w:semiHidden/>
    <w:unhideWhenUsed/>
    <w:qFormat/>
    <w:uiPriority w:val="99"/>
    <w:pPr>
      <w:ind w:left="100" w:leftChars="2500"/>
    </w:pPr>
  </w:style>
  <w:style w:type="paragraph" w:styleId="19">
    <w:name w:val="Balloon Text"/>
    <w:basedOn w:val="1"/>
    <w:link w:val="81"/>
    <w:semiHidden/>
    <w:unhideWhenUsed/>
    <w:qFormat/>
    <w:uiPriority w:val="99"/>
    <w:rPr>
      <w:sz w:val="18"/>
      <w:szCs w:val="18"/>
    </w:rPr>
  </w:style>
  <w:style w:type="paragraph" w:styleId="20">
    <w:name w:val="footer"/>
    <w:basedOn w:val="1"/>
    <w:link w:val="74"/>
    <w:unhideWhenUsed/>
    <w:qFormat/>
    <w:uiPriority w:val="0"/>
    <w:pPr>
      <w:tabs>
        <w:tab w:val="center" w:pos="4153"/>
        <w:tab w:val="right" w:pos="8306"/>
      </w:tabs>
      <w:snapToGrid w:val="0"/>
      <w:jc w:val="left"/>
    </w:pPr>
    <w:rPr>
      <w:sz w:val="18"/>
      <w:szCs w:val="18"/>
    </w:rPr>
  </w:style>
  <w:style w:type="paragraph" w:styleId="21">
    <w:name w:val="header"/>
    <w:basedOn w:val="1"/>
    <w:link w:val="73"/>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3">
    <w:name w:val="Subtitle"/>
    <w:basedOn w:val="1"/>
    <w:link w:val="49"/>
    <w:qFormat/>
    <w:uiPriority w:val="0"/>
    <w:pPr>
      <w:spacing w:before="240" w:after="60" w:line="312" w:lineRule="auto"/>
      <w:jc w:val="center"/>
      <w:outlineLvl w:val="1"/>
    </w:pPr>
    <w:rPr>
      <w:rFonts w:ascii="Arial" w:hAnsi="Arial"/>
      <w:b/>
      <w:kern w:val="28"/>
      <w:sz w:val="32"/>
      <w:szCs w:val="20"/>
    </w:rPr>
  </w:style>
  <w:style w:type="paragraph" w:styleId="24">
    <w:name w:val="toc 2"/>
    <w:basedOn w:val="1"/>
    <w:next w:val="1"/>
    <w:unhideWhenUsed/>
    <w:qFormat/>
    <w:uiPriority w:val="39"/>
    <w:pPr>
      <w:ind w:left="420" w:leftChars="200"/>
    </w:pPr>
  </w:style>
  <w:style w:type="paragraph" w:styleId="2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next w:val="1"/>
    <w:link w:val="48"/>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paragraph" w:styleId="27">
    <w:name w:val="annotation subject"/>
    <w:basedOn w:val="13"/>
    <w:next w:val="13"/>
    <w:link w:val="108"/>
    <w:semiHidden/>
    <w:unhideWhenUsed/>
    <w:qFormat/>
    <w:uiPriority w:val="99"/>
    <w:rPr>
      <w:b/>
      <w:bCs/>
    </w:rPr>
  </w:style>
  <w:style w:type="paragraph" w:styleId="28">
    <w:name w:val="Body Text First Indent 2"/>
    <w:basedOn w:val="15"/>
    <w:link w:val="85"/>
    <w:semiHidden/>
    <w:unhideWhenUsed/>
    <w:qFormat/>
    <w:uiPriority w:val="99"/>
    <w:pPr>
      <w:spacing w:after="120"/>
      <w:ind w:left="420" w:leftChars="200" w:firstLine="420"/>
    </w:pPr>
    <w:rPr>
      <w:rFonts w:ascii="Times New Roman"/>
      <w:sz w:val="21"/>
      <w:szCs w:val="24"/>
    </w:rPr>
  </w:style>
  <w:style w:type="table" w:styleId="30">
    <w:name w:val="Table Grid"/>
    <w:basedOn w:val="2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qFormat/>
    <w:uiPriority w:val="22"/>
    <w:rPr>
      <w:b/>
    </w:rPr>
  </w:style>
  <w:style w:type="character" w:styleId="33">
    <w:name w:val="page number"/>
    <w:basedOn w:val="31"/>
    <w:qFormat/>
    <w:uiPriority w:val="0"/>
  </w:style>
  <w:style w:type="character" w:styleId="34">
    <w:name w:val="FollowedHyperlink"/>
    <w:basedOn w:val="31"/>
    <w:semiHidden/>
    <w:unhideWhenUsed/>
    <w:qFormat/>
    <w:uiPriority w:val="99"/>
    <w:rPr>
      <w:color w:val="333333"/>
      <w:u w:val="none"/>
    </w:rPr>
  </w:style>
  <w:style w:type="character" w:styleId="35">
    <w:name w:val="Emphasis"/>
    <w:qFormat/>
    <w:uiPriority w:val="20"/>
    <w:rPr>
      <w:i/>
    </w:rPr>
  </w:style>
  <w:style w:type="character" w:styleId="36">
    <w:name w:val="Hyperlink"/>
    <w:basedOn w:val="31"/>
    <w:unhideWhenUsed/>
    <w:qFormat/>
    <w:uiPriority w:val="99"/>
    <w:rPr>
      <w:color w:val="0000FF" w:themeColor="hyperlink"/>
      <w:u w:val="single"/>
      <w14:textFill>
        <w14:solidFill>
          <w14:schemeClr w14:val="hlink"/>
        </w14:solidFill>
      </w14:textFill>
    </w:rPr>
  </w:style>
  <w:style w:type="character" w:styleId="37">
    <w:name w:val="annotation reference"/>
    <w:basedOn w:val="31"/>
    <w:semiHidden/>
    <w:unhideWhenUsed/>
    <w:qFormat/>
    <w:uiPriority w:val="99"/>
    <w:rPr>
      <w:sz w:val="21"/>
      <w:szCs w:val="21"/>
    </w:rPr>
  </w:style>
  <w:style w:type="character" w:customStyle="1" w:styleId="38">
    <w:name w:val="标题 1 Char"/>
    <w:link w:val="3"/>
    <w:qFormat/>
    <w:uiPriority w:val="0"/>
    <w:rPr>
      <w:b/>
      <w:bCs/>
      <w:kern w:val="44"/>
      <w:sz w:val="44"/>
      <w:szCs w:val="44"/>
    </w:rPr>
  </w:style>
  <w:style w:type="character" w:customStyle="1" w:styleId="39">
    <w:name w:val="标题 2 Char1"/>
    <w:link w:val="2"/>
    <w:qFormat/>
    <w:uiPriority w:val="9"/>
    <w:rPr>
      <w:rFonts w:ascii="Arial" w:hAnsi="Arial" w:eastAsia="黑体"/>
      <w:b/>
      <w:bCs/>
      <w:kern w:val="2"/>
      <w:sz w:val="32"/>
      <w:szCs w:val="32"/>
    </w:rPr>
  </w:style>
  <w:style w:type="character" w:customStyle="1" w:styleId="40">
    <w:name w:val="标题 3 Char"/>
    <w:link w:val="4"/>
    <w:qFormat/>
    <w:uiPriority w:val="0"/>
    <w:rPr>
      <w:b/>
      <w:bCs/>
      <w:kern w:val="2"/>
      <w:sz w:val="32"/>
      <w:szCs w:val="32"/>
    </w:rPr>
  </w:style>
  <w:style w:type="character" w:customStyle="1" w:styleId="41">
    <w:name w:val="标题 4 Char"/>
    <w:link w:val="5"/>
    <w:qFormat/>
    <w:uiPriority w:val="0"/>
    <w:rPr>
      <w:rFonts w:ascii="宋体"/>
      <w:b/>
      <w:kern w:val="2"/>
      <w:sz w:val="21"/>
    </w:rPr>
  </w:style>
  <w:style w:type="character" w:customStyle="1" w:styleId="42">
    <w:name w:val="标题 5 Char"/>
    <w:link w:val="7"/>
    <w:qFormat/>
    <w:uiPriority w:val="0"/>
    <w:rPr>
      <w:rFonts w:ascii="宋体"/>
      <w:b/>
      <w:kern w:val="2"/>
      <w:sz w:val="21"/>
    </w:rPr>
  </w:style>
  <w:style w:type="character" w:customStyle="1" w:styleId="43">
    <w:name w:val="标题 6 Char"/>
    <w:link w:val="8"/>
    <w:qFormat/>
    <w:uiPriority w:val="0"/>
    <w:rPr>
      <w:rFonts w:ascii="宋体"/>
      <w:b/>
      <w:kern w:val="2"/>
      <w:sz w:val="21"/>
    </w:rPr>
  </w:style>
  <w:style w:type="character" w:customStyle="1" w:styleId="44">
    <w:name w:val="标题 7 Char"/>
    <w:link w:val="9"/>
    <w:qFormat/>
    <w:uiPriority w:val="0"/>
    <w:rPr>
      <w:rFonts w:ascii="宋体"/>
      <w:b/>
      <w:kern w:val="2"/>
      <w:sz w:val="21"/>
    </w:rPr>
  </w:style>
  <w:style w:type="character" w:customStyle="1" w:styleId="45">
    <w:name w:val="标题 8 Char"/>
    <w:link w:val="10"/>
    <w:qFormat/>
    <w:uiPriority w:val="0"/>
    <w:rPr>
      <w:rFonts w:ascii="宋体"/>
      <w:b/>
      <w:kern w:val="2"/>
      <w:sz w:val="21"/>
    </w:rPr>
  </w:style>
  <w:style w:type="character" w:customStyle="1" w:styleId="46">
    <w:name w:val="标题 9 Char"/>
    <w:link w:val="11"/>
    <w:qFormat/>
    <w:uiPriority w:val="0"/>
    <w:rPr>
      <w:rFonts w:ascii="Arial" w:hAnsi="Arial" w:eastAsia="黑体"/>
      <w:kern w:val="2"/>
      <w:sz w:val="24"/>
    </w:rPr>
  </w:style>
  <w:style w:type="character" w:customStyle="1" w:styleId="47">
    <w:name w:val="题注 Char"/>
    <w:link w:val="12"/>
    <w:qFormat/>
    <w:uiPriority w:val="0"/>
    <w:rPr>
      <w:rFonts w:ascii="Arial" w:hAnsi="Arial" w:eastAsia="黑体"/>
      <w:kern w:val="2"/>
    </w:rPr>
  </w:style>
  <w:style w:type="character" w:customStyle="1" w:styleId="48">
    <w:name w:val="标题 Char"/>
    <w:link w:val="26"/>
    <w:qFormat/>
    <w:uiPriority w:val="10"/>
    <w:rPr>
      <w:rFonts w:ascii="Arial" w:hAnsi="Arial"/>
      <w:b/>
      <w:sz w:val="32"/>
    </w:rPr>
  </w:style>
  <w:style w:type="character" w:customStyle="1" w:styleId="49">
    <w:name w:val="副标题 Char"/>
    <w:link w:val="23"/>
    <w:qFormat/>
    <w:uiPriority w:val="0"/>
    <w:rPr>
      <w:rFonts w:ascii="Arial" w:hAnsi="Arial"/>
      <w:b/>
      <w:kern w:val="28"/>
      <w:sz w:val="32"/>
    </w:rPr>
  </w:style>
  <w:style w:type="paragraph" w:styleId="50">
    <w:name w:val="No Spacing"/>
    <w:basedOn w:val="1"/>
    <w:link w:val="51"/>
    <w:qFormat/>
    <w:uiPriority w:val="0"/>
    <w:pPr>
      <w:widowControl/>
      <w:jc w:val="left"/>
    </w:pPr>
    <w:rPr>
      <w:rFonts w:ascii="Calibri" w:hAnsi="Calibri"/>
      <w:kern w:val="0"/>
      <w:sz w:val="22"/>
      <w:szCs w:val="22"/>
      <w:lang w:eastAsia="en-US" w:bidi="en-US"/>
    </w:rPr>
  </w:style>
  <w:style w:type="character" w:customStyle="1" w:styleId="51">
    <w:name w:val="无间隔 Char"/>
    <w:link w:val="50"/>
    <w:qFormat/>
    <w:uiPriority w:val="0"/>
    <w:rPr>
      <w:rFonts w:ascii="Calibri" w:hAnsi="Calibri"/>
      <w:sz w:val="22"/>
      <w:szCs w:val="22"/>
      <w:lang w:eastAsia="en-US" w:bidi="en-US"/>
    </w:rPr>
  </w:style>
  <w:style w:type="paragraph" w:styleId="52">
    <w:name w:val="List Paragraph"/>
    <w:basedOn w:val="1"/>
    <w:link w:val="53"/>
    <w:qFormat/>
    <w:uiPriority w:val="34"/>
    <w:pPr>
      <w:ind w:firstLine="420" w:firstLineChars="200"/>
    </w:pPr>
  </w:style>
  <w:style w:type="character" w:customStyle="1" w:styleId="53">
    <w:name w:val="列出段落 Char"/>
    <w:link w:val="52"/>
    <w:qFormat/>
    <w:uiPriority w:val="99"/>
    <w:rPr>
      <w:kern w:val="2"/>
      <w:sz w:val="21"/>
      <w:szCs w:val="24"/>
    </w:rPr>
  </w:style>
  <w:style w:type="paragraph" w:styleId="54">
    <w:name w:val="Quote"/>
    <w:basedOn w:val="1"/>
    <w:next w:val="1"/>
    <w:link w:val="55"/>
    <w:qFormat/>
    <w:uiPriority w:val="29"/>
    <w:pPr>
      <w:widowControl/>
      <w:ind w:firstLine="360"/>
      <w:jc w:val="left"/>
    </w:pPr>
    <w:rPr>
      <w:rFonts w:ascii="Cambria" w:hAnsi="Cambria"/>
      <w:i/>
      <w:iCs/>
      <w:color w:val="5A5A5A"/>
      <w:kern w:val="0"/>
      <w:sz w:val="20"/>
      <w:szCs w:val="20"/>
    </w:rPr>
  </w:style>
  <w:style w:type="character" w:customStyle="1" w:styleId="55">
    <w:name w:val="引用 Char"/>
    <w:link w:val="54"/>
    <w:qFormat/>
    <w:uiPriority w:val="29"/>
    <w:rPr>
      <w:rFonts w:ascii="Cambria" w:hAnsi="Cambria"/>
      <w:i/>
      <w:iCs/>
      <w:color w:val="5A5A5A"/>
    </w:rPr>
  </w:style>
  <w:style w:type="paragraph" w:styleId="56">
    <w:name w:val="Intense Quote"/>
    <w:basedOn w:val="1"/>
    <w:next w:val="1"/>
    <w:link w:val="57"/>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57">
    <w:name w:val="明显引用 Char"/>
    <w:link w:val="56"/>
    <w:qFormat/>
    <w:uiPriority w:val="30"/>
    <w:rPr>
      <w:rFonts w:ascii="Cambria" w:hAnsi="Cambria"/>
      <w:i/>
      <w:iCs/>
      <w:color w:val="FFFFFF"/>
      <w:sz w:val="24"/>
      <w:szCs w:val="24"/>
      <w:shd w:val="clear" w:color="auto" w:fill="4F81BD"/>
    </w:rPr>
  </w:style>
  <w:style w:type="character" w:customStyle="1" w:styleId="58">
    <w:name w:val="不明显强调1"/>
    <w:qFormat/>
    <w:uiPriority w:val="19"/>
    <w:rPr>
      <w:i/>
      <w:iCs/>
      <w:color w:val="5A5A5A"/>
    </w:rPr>
  </w:style>
  <w:style w:type="character" w:customStyle="1" w:styleId="59">
    <w:name w:val="明显强调1"/>
    <w:qFormat/>
    <w:uiPriority w:val="21"/>
    <w:rPr>
      <w:b/>
      <w:bCs/>
      <w:i/>
      <w:iCs/>
      <w:color w:val="4F81BD"/>
      <w:sz w:val="22"/>
      <w:szCs w:val="22"/>
    </w:rPr>
  </w:style>
  <w:style w:type="character" w:customStyle="1" w:styleId="60">
    <w:name w:val="不明显参考1"/>
    <w:qFormat/>
    <w:uiPriority w:val="31"/>
    <w:rPr>
      <w:color w:val="auto"/>
      <w:u w:val="single" w:color="9BBB59"/>
    </w:rPr>
  </w:style>
  <w:style w:type="character" w:customStyle="1" w:styleId="61">
    <w:name w:val="明显参考1"/>
    <w:qFormat/>
    <w:uiPriority w:val="32"/>
    <w:rPr>
      <w:b/>
      <w:bCs/>
      <w:color w:val="76923C"/>
      <w:u w:val="single" w:color="9BBB59"/>
    </w:rPr>
  </w:style>
  <w:style w:type="character" w:customStyle="1" w:styleId="62">
    <w:name w:val="书籍标题1"/>
    <w:qFormat/>
    <w:uiPriority w:val="33"/>
    <w:rPr>
      <w:rFonts w:ascii="Cambria" w:hAnsi="Cambria" w:eastAsia="宋体" w:cs="Times New Roman"/>
      <w:b/>
      <w:bCs/>
      <w:i/>
      <w:iCs/>
      <w:color w:val="auto"/>
    </w:rPr>
  </w:style>
  <w:style w:type="paragraph" w:customStyle="1" w:styleId="63">
    <w:name w:val="TOC 标题1"/>
    <w:basedOn w:val="3"/>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64">
    <w:name w:val="一级标题"/>
    <w:basedOn w:val="3"/>
    <w:link w:val="65"/>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65">
    <w:name w:val="一级标题 Char"/>
    <w:link w:val="64"/>
    <w:qFormat/>
    <w:uiPriority w:val="0"/>
    <w:rPr>
      <w:rFonts w:ascii="隶书" w:eastAsia="黑体"/>
      <w:b/>
      <w:sz w:val="30"/>
    </w:rPr>
  </w:style>
  <w:style w:type="paragraph" w:customStyle="1" w:styleId="66">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67">
    <w:name w:val="彩色列表 - 强调文字颜色 11"/>
    <w:basedOn w:val="1"/>
    <w:qFormat/>
    <w:uiPriority w:val="34"/>
    <w:pPr>
      <w:ind w:firstLine="420" w:firstLineChars="200"/>
    </w:pPr>
  </w:style>
  <w:style w:type="paragraph" w:customStyle="1" w:styleId="68">
    <w:name w:val="表中文字"/>
    <w:qFormat/>
    <w:uiPriority w:val="0"/>
    <w:pPr>
      <w:spacing w:after="160" w:line="278" w:lineRule="auto"/>
    </w:pPr>
    <w:rPr>
      <w:rFonts w:ascii="Times New Roman" w:hAnsi="Times New Roman" w:eastAsia="仿宋" w:cs="Times New Roman"/>
      <w:sz w:val="24"/>
      <w:lang w:val="en-US" w:eastAsia="zh-CN" w:bidi="ar-SA"/>
    </w:rPr>
  </w:style>
  <w:style w:type="paragraph" w:customStyle="1" w:styleId="69">
    <w:name w:val="1正文"/>
    <w:basedOn w:val="1"/>
    <w:link w:val="70"/>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70">
    <w:name w:val="1正文 Char"/>
    <w:link w:val="69"/>
    <w:qFormat/>
    <w:uiPriority w:val="0"/>
    <w:rPr>
      <w:rFonts w:ascii="Calibri" w:hAnsi="Calibri" w:eastAsia="仿宋"/>
      <w:sz w:val="28"/>
      <w:szCs w:val="28"/>
      <w:lang w:bidi="en-US"/>
    </w:rPr>
  </w:style>
  <w:style w:type="paragraph" w:customStyle="1" w:styleId="71">
    <w:name w:val="标题2"/>
    <w:basedOn w:val="1"/>
    <w:link w:val="72"/>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72">
    <w:name w:val="标题2 Char"/>
    <w:link w:val="71"/>
    <w:qFormat/>
    <w:uiPriority w:val="0"/>
    <w:rPr>
      <w:rFonts w:ascii="Calibri" w:hAnsi="Calibri"/>
      <w:b/>
      <w:bCs/>
      <w:sz w:val="24"/>
      <w:szCs w:val="24"/>
      <w:lang w:eastAsia="en-US" w:bidi="en-US"/>
    </w:rPr>
  </w:style>
  <w:style w:type="character" w:customStyle="1" w:styleId="73">
    <w:name w:val="页眉 Char"/>
    <w:basedOn w:val="31"/>
    <w:link w:val="21"/>
    <w:qFormat/>
    <w:uiPriority w:val="99"/>
    <w:rPr>
      <w:kern w:val="2"/>
      <w:sz w:val="18"/>
      <w:szCs w:val="18"/>
    </w:rPr>
  </w:style>
  <w:style w:type="character" w:customStyle="1" w:styleId="74">
    <w:name w:val="页脚 Char"/>
    <w:basedOn w:val="31"/>
    <w:link w:val="20"/>
    <w:qFormat/>
    <w:uiPriority w:val="0"/>
    <w:rPr>
      <w:kern w:val="2"/>
      <w:sz w:val="18"/>
      <w:szCs w:val="18"/>
    </w:rPr>
  </w:style>
  <w:style w:type="character" w:customStyle="1" w:styleId="75">
    <w:name w:val="正文缩进2格 Char"/>
    <w:link w:val="76"/>
    <w:qFormat/>
    <w:uiPriority w:val="0"/>
    <w:rPr>
      <w:rFonts w:ascii="仿宋_GB2312" w:hAnsi="宋体" w:eastAsia="仿宋_GB2312"/>
      <w:kern w:val="2"/>
      <w:sz w:val="31"/>
      <w:szCs w:val="28"/>
    </w:rPr>
  </w:style>
  <w:style w:type="paragraph" w:customStyle="1" w:styleId="76">
    <w:name w:val="正文缩进2格"/>
    <w:basedOn w:val="1"/>
    <w:link w:val="75"/>
    <w:qFormat/>
    <w:uiPriority w:val="0"/>
    <w:pPr>
      <w:spacing w:line="600" w:lineRule="exact"/>
      <w:ind w:firstLine="639" w:firstLineChars="206"/>
    </w:pPr>
    <w:rPr>
      <w:rFonts w:ascii="仿宋_GB2312" w:hAnsi="宋体" w:eastAsia="仿宋_GB2312"/>
      <w:sz w:val="31"/>
      <w:szCs w:val="28"/>
    </w:rPr>
  </w:style>
  <w:style w:type="character" w:customStyle="1" w:styleId="77">
    <w:name w:val="正文文本 Char"/>
    <w:basedOn w:val="31"/>
    <w:link w:val="14"/>
    <w:qFormat/>
    <w:uiPriority w:val="0"/>
    <w:rPr>
      <w:kern w:val="2"/>
      <w:sz w:val="21"/>
      <w:szCs w:val="24"/>
    </w:rPr>
  </w:style>
  <w:style w:type="character" w:customStyle="1" w:styleId="78">
    <w:name w:val="日期 Char"/>
    <w:basedOn w:val="31"/>
    <w:link w:val="18"/>
    <w:semiHidden/>
    <w:qFormat/>
    <w:uiPriority w:val="99"/>
    <w:rPr>
      <w:kern w:val="2"/>
      <w:sz w:val="21"/>
      <w:szCs w:val="24"/>
    </w:rPr>
  </w:style>
  <w:style w:type="character" w:customStyle="1" w:styleId="79">
    <w:name w:val="标题 2 Char"/>
    <w:qFormat/>
    <w:uiPriority w:val="0"/>
    <w:rPr>
      <w:rFonts w:ascii="Arial" w:hAnsi="Arial" w:eastAsia="黑体"/>
      <w:bCs/>
      <w:kern w:val="2"/>
      <w:sz w:val="32"/>
      <w:szCs w:val="32"/>
    </w:rPr>
  </w:style>
  <w:style w:type="character" w:customStyle="1" w:styleId="80">
    <w:name w:val="正文文本缩进 Char"/>
    <w:basedOn w:val="31"/>
    <w:link w:val="15"/>
    <w:qFormat/>
    <w:uiPriority w:val="0"/>
    <w:rPr>
      <w:rFonts w:ascii="宋体"/>
      <w:kern w:val="2"/>
      <w:sz w:val="30"/>
      <w:szCs w:val="22"/>
    </w:rPr>
  </w:style>
  <w:style w:type="character" w:customStyle="1" w:styleId="81">
    <w:name w:val="批注框文本 Char"/>
    <w:basedOn w:val="31"/>
    <w:link w:val="19"/>
    <w:semiHidden/>
    <w:qFormat/>
    <w:uiPriority w:val="99"/>
    <w:rPr>
      <w:kern w:val="2"/>
      <w:sz w:val="18"/>
      <w:szCs w:val="18"/>
    </w:rPr>
  </w:style>
  <w:style w:type="table" w:customStyle="1" w:styleId="82">
    <w:name w:val="网格型1"/>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3">
    <w:name w:val="Char Char Char Char Char Char1 Char Char Char Char Char Char1 Char Char Char Char Char Char Char"/>
    <w:basedOn w:val="1"/>
    <w:qFormat/>
    <w:uiPriority w:val="0"/>
    <w:rPr>
      <w:rFonts w:ascii="Tahoma" w:hAnsi="Tahoma"/>
      <w:sz w:val="24"/>
      <w:szCs w:val="20"/>
    </w:rPr>
  </w:style>
  <w:style w:type="paragraph" w:customStyle="1" w:styleId="84">
    <w:name w:val="Char Char Char"/>
    <w:basedOn w:val="1"/>
    <w:qFormat/>
    <w:uiPriority w:val="0"/>
    <w:pPr>
      <w:snapToGrid w:val="0"/>
      <w:spacing w:line="360" w:lineRule="auto"/>
      <w:ind w:firstLine="200" w:firstLineChars="200"/>
    </w:pPr>
    <w:rPr>
      <w:rFonts w:ascii="宋体" w:hAnsi="宋体" w:eastAsia="仿宋_GB2312"/>
      <w:sz w:val="24"/>
      <w:szCs w:val="21"/>
    </w:rPr>
  </w:style>
  <w:style w:type="character" w:customStyle="1" w:styleId="85">
    <w:name w:val="正文首行缩进 2 Char"/>
    <w:basedOn w:val="80"/>
    <w:link w:val="28"/>
    <w:semiHidden/>
    <w:qFormat/>
    <w:uiPriority w:val="99"/>
    <w:rPr>
      <w:rFonts w:ascii="宋体"/>
      <w:kern w:val="2"/>
      <w:sz w:val="21"/>
      <w:szCs w:val="24"/>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after="160" w:line="278" w:lineRule="auto"/>
      <w:jc w:val="both"/>
    </w:pPr>
    <w:rPr>
      <w:rFonts w:ascii="Calibri" w:hAnsi="Calibri" w:eastAsia="宋体" w:cs="Times New Roman"/>
      <w:kern w:val="2"/>
      <w:sz w:val="21"/>
      <w:lang w:val="en-US" w:eastAsia="zh-CN" w:bidi="ar-SA"/>
    </w:rPr>
  </w:style>
  <w:style w:type="paragraph" w:customStyle="1" w:styleId="87">
    <w:name w:val="普通(网站)1"/>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88">
    <w:name w:val="纯文本 Char"/>
    <w:link w:val="17"/>
    <w:qFormat/>
    <w:locked/>
    <w:uiPriority w:val="0"/>
    <w:rPr>
      <w:rFonts w:ascii="宋体" w:hAnsi="Courier New" w:cs="黑体"/>
      <w:kern w:val="2"/>
      <w:sz w:val="21"/>
      <w:szCs w:val="22"/>
    </w:rPr>
  </w:style>
  <w:style w:type="character" w:customStyle="1" w:styleId="89">
    <w:name w:val="纯文本 Char1"/>
    <w:basedOn w:val="31"/>
    <w:semiHidden/>
    <w:qFormat/>
    <w:uiPriority w:val="99"/>
    <w:rPr>
      <w:rFonts w:ascii="宋体" w:hAnsi="Courier New" w:cs="Courier New"/>
      <w:kern w:val="2"/>
      <w:sz w:val="21"/>
      <w:szCs w:val="21"/>
    </w:rPr>
  </w:style>
  <w:style w:type="paragraph" w:customStyle="1" w:styleId="90">
    <w:name w:val="！正文"/>
    <w:basedOn w:val="1"/>
    <w:qFormat/>
    <w:uiPriority w:val="0"/>
    <w:pPr>
      <w:spacing w:line="360" w:lineRule="auto"/>
      <w:ind w:firstLine="200" w:firstLineChars="200"/>
    </w:pPr>
    <w:rPr>
      <w:sz w:val="24"/>
      <w:szCs w:val="22"/>
    </w:rPr>
  </w:style>
  <w:style w:type="character" w:customStyle="1" w:styleId="91">
    <w:name w:val="jylc_icon04"/>
    <w:basedOn w:val="31"/>
    <w:qFormat/>
    <w:uiPriority w:val="0"/>
  </w:style>
  <w:style w:type="character" w:customStyle="1" w:styleId="92">
    <w:name w:val="jylc_icon10"/>
    <w:basedOn w:val="31"/>
    <w:qFormat/>
    <w:uiPriority w:val="0"/>
  </w:style>
  <w:style w:type="character" w:customStyle="1" w:styleId="93">
    <w:name w:val="jylc_icon09"/>
    <w:basedOn w:val="31"/>
    <w:qFormat/>
    <w:uiPriority w:val="0"/>
  </w:style>
  <w:style w:type="character" w:customStyle="1" w:styleId="94">
    <w:name w:val="jylc_icon03"/>
    <w:basedOn w:val="31"/>
    <w:qFormat/>
    <w:uiPriority w:val="0"/>
  </w:style>
  <w:style w:type="character" w:customStyle="1" w:styleId="95">
    <w:name w:val="closewechat"/>
    <w:basedOn w:val="31"/>
    <w:qFormat/>
    <w:uiPriority w:val="0"/>
    <w:rPr>
      <w:b/>
      <w:bCs/>
      <w:color w:val="FFFFFF"/>
    </w:rPr>
  </w:style>
  <w:style w:type="character" w:customStyle="1" w:styleId="96">
    <w:name w:val="jylc_icon02"/>
    <w:basedOn w:val="31"/>
    <w:qFormat/>
    <w:uiPriority w:val="0"/>
  </w:style>
  <w:style w:type="character" w:customStyle="1" w:styleId="97">
    <w:name w:val="jylc_icon13"/>
    <w:basedOn w:val="31"/>
    <w:qFormat/>
    <w:uiPriority w:val="0"/>
  </w:style>
  <w:style w:type="character" w:customStyle="1" w:styleId="98">
    <w:name w:val="jylc_icon06"/>
    <w:basedOn w:val="31"/>
    <w:qFormat/>
    <w:uiPriority w:val="0"/>
  </w:style>
  <w:style w:type="character" w:customStyle="1" w:styleId="99">
    <w:name w:val="jylc_icon05"/>
    <w:basedOn w:val="31"/>
    <w:qFormat/>
    <w:uiPriority w:val="0"/>
  </w:style>
  <w:style w:type="character" w:customStyle="1" w:styleId="100">
    <w:name w:val="jylc_icon08"/>
    <w:basedOn w:val="31"/>
    <w:qFormat/>
    <w:uiPriority w:val="0"/>
  </w:style>
  <w:style w:type="character" w:customStyle="1" w:styleId="101">
    <w:name w:val="jylc_icon01"/>
    <w:basedOn w:val="31"/>
    <w:qFormat/>
    <w:uiPriority w:val="0"/>
  </w:style>
  <w:style w:type="character" w:customStyle="1" w:styleId="102">
    <w:name w:val="jylc_icon12"/>
    <w:basedOn w:val="31"/>
    <w:qFormat/>
    <w:uiPriority w:val="0"/>
  </w:style>
  <w:style w:type="character" w:customStyle="1" w:styleId="103">
    <w:name w:val="jylc_icon07"/>
    <w:basedOn w:val="31"/>
    <w:qFormat/>
    <w:uiPriority w:val="0"/>
  </w:style>
  <w:style w:type="character" w:customStyle="1" w:styleId="104">
    <w:name w:val="jylc_icon11"/>
    <w:basedOn w:val="31"/>
    <w:qFormat/>
    <w:uiPriority w:val="0"/>
  </w:style>
  <w:style w:type="paragraph" w:customStyle="1" w:styleId="10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0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07">
    <w:name w:val="批注文字 Char"/>
    <w:basedOn w:val="31"/>
    <w:link w:val="13"/>
    <w:semiHidden/>
    <w:qFormat/>
    <w:uiPriority w:val="99"/>
    <w:rPr>
      <w:rFonts w:ascii="Times New Roman" w:hAnsi="Times New Roman" w:eastAsia="宋体"/>
      <w:kern w:val="2"/>
      <w:sz w:val="21"/>
      <w:szCs w:val="24"/>
    </w:rPr>
  </w:style>
  <w:style w:type="character" w:customStyle="1" w:styleId="108">
    <w:name w:val="批注主题 Char"/>
    <w:basedOn w:val="107"/>
    <w:link w:val="27"/>
    <w:semiHidden/>
    <w:qFormat/>
    <w:uiPriority w:val="99"/>
    <w:rPr>
      <w:rFonts w:ascii="Times New Roman" w:hAnsi="Times New Roman" w:eastAsia="宋体"/>
      <w:b/>
      <w:bCs/>
      <w:kern w:val="2"/>
      <w:sz w:val="21"/>
      <w:szCs w:val="24"/>
    </w:rPr>
  </w:style>
  <w:style w:type="paragraph" w:customStyle="1" w:styleId="109">
    <w:name w:val="正文1"/>
    <w:basedOn w:val="1"/>
    <w:next w:val="1"/>
    <w:qFormat/>
    <w:uiPriority w:val="0"/>
    <w:pPr>
      <w:spacing w:before="60" w:after="60" w:line="360" w:lineRule="auto"/>
      <w:ind w:firstLine="560" w:firstLineChars="200"/>
    </w:pPr>
    <w:rPr>
      <w:rFonts w:ascii="Arial" w:hAnsi="Arial"/>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FEE67-B501-4CE5-BFAD-EADC2BF9CC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978</Words>
  <Characters>1068</Characters>
  <Lines>127</Lines>
  <Paragraphs>35</Paragraphs>
  <TotalTime>18</TotalTime>
  <ScaleCrop>false</ScaleCrop>
  <LinksUpToDate>false</LinksUpToDate>
  <CharactersWithSpaces>1076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2022-08-23T08:58:00Z</dcterms:created>
  <dc:creator>李 泓雨</dc:creator>
  <cp:lastModifiedBy>杜紫藤love</cp:lastModifiedBy>
  <cp:lastPrinted>2025-05-22T03:50:00Z</cp:lastPrinted>
  <dcterms:modified xsi:type="dcterms:W3CDTF">2025-07-09T09:48:24Z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872BD6FE33F247068ABB59489DA603B0_13</vt:lpwstr>
  </property>
  <property fmtid="{D5CDD505-2E9C-101B-9397-08002B2CF9AE}" pid="4" name="KSOTemplateDocerSaveRecord">
    <vt:lpwstr>eyJoZGlkIjoiOTA1YmI4NWI3NzI1ODg3MWY1OWQzNjBjMmEyYTYzMWMiLCJ1c2VySWQiOiIxNDI4MzA1MDEzIn0=</vt:lpwstr>
  </property>
</Properties>
</file>